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360DD" w14:textId="74FC0049" w:rsidR="009343CB" w:rsidRPr="00302AD9" w:rsidRDefault="009F4293" w:rsidP="004269B0">
      <w:pPr>
        <w:shd w:val="clear" w:color="auto" w:fill="FFFFFF"/>
        <w:spacing w:line="240" w:lineRule="atLeast"/>
        <w:ind w:left="567" w:right="567"/>
        <w:jc w:val="center"/>
        <w:rPr>
          <w:rFonts w:asciiTheme="minorHAnsi" w:hAnsiTheme="minorHAnsi" w:cs="Arial"/>
          <w:b/>
          <w:bCs/>
          <w:sz w:val="32"/>
          <w:szCs w:val="40"/>
        </w:rPr>
      </w:pPr>
      <w:bookmarkStart w:id="0" w:name="_Hlk80710751"/>
      <w:r>
        <w:rPr>
          <w:rFonts w:asciiTheme="minorHAnsi" w:hAnsiTheme="minorHAnsi" w:cs="Arial"/>
          <w:b/>
          <w:bCs/>
          <w:sz w:val="32"/>
          <w:szCs w:val="40"/>
        </w:rPr>
        <w:t>FOREST STYLE GROUP</w:t>
      </w:r>
    </w:p>
    <w:p w14:paraId="0DFE658B" w14:textId="370ADFE1" w:rsidR="004269B0" w:rsidRPr="00AB7DE5" w:rsidRDefault="009343CB" w:rsidP="004269B0">
      <w:pPr>
        <w:shd w:val="clear" w:color="auto" w:fill="FFFFFF"/>
        <w:spacing w:line="240" w:lineRule="atLeast"/>
        <w:ind w:left="567" w:right="567"/>
        <w:jc w:val="center"/>
        <w:rPr>
          <w:rFonts w:asciiTheme="minorHAnsi" w:hAnsiTheme="minorHAnsi" w:cs="Arial"/>
          <w:sz w:val="20"/>
        </w:rPr>
      </w:pPr>
      <w:r>
        <w:rPr>
          <w:rFonts w:asciiTheme="minorHAnsi" w:hAnsiTheme="minorHAnsi" w:cs="Arial"/>
          <w:sz w:val="20"/>
        </w:rPr>
        <w:t>Politique de protection des données à caractère personnel</w:t>
      </w:r>
    </w:p>
    <w:bookmarkEnd w:id="0"/>
    <w:p w14:paraId="738A2B55" w14:textId="77777777" w:rsidR="004269B0" w:rsidRPr="00AB7DE5" w:rsidRDefault="004269B0" w:rsidP="004269B0">
      <w:pPr>
        <w:shd w:val="clear" w:color="auto" w:fill="FFFFFF"/>
        <w:spacing w:line="240" w:lineRule="atLeast"/>
        <w:ind w:left="567" w:right="567"/>
        <w:jc w:val="center"/>
        <w:rPr>
          <w:rFonts w:asciiTheme="minorHAnsi" w:hAnsiTheme="minorHAnsi" w:cs="Arial"/>
          <w:sz w:val="20"/>
        </w:rPr>
      </w:pPr>
    </w:p>
    <w:p w14:paraId="16AD51AB" w14:textId="77777777" w:rsidR="00402729" w:rsidRPr="00AB7DE5" w:rsidRDefault="00402729" w:rsidP="004269B0">
      <w:pPr>
        <w:shd w:val="clear" w:color="auto" w:fill="FFFFFF"/>
        <w:spacing w:line="240" w:lineRule="atLeast"/>
        <w:ind w:left="567" w:right="567"/>
        <w:jc w:val="center"/>
        <w:rPr>
          <w:rFonts w:asciiTheme="minorHAnsi" w:hAnsiTheme="minorHAnsi" w:cs="Arial"/>
          <w:sz w:val="20"/>
        </w:rPr>
      </w:pPr>
    </w:p>
    <w:p w14:paraId="1222D548" w14:textId="52574ACF" w:rsidR="004269B0" w:rsidRDefault="004269B0" w:rsidP="004269B0">
      <w:pPr>
        <w:shd w:val="clear" w:color="auto" w:fill="FFFFFF"/>
        <w:spacing w:line="240" w:lineRule="atLeast"/>
        <w:ind w:left="567" w:right="567"/>
        <w:jc w:val="both"/>
        <w:rPr>
          <w:rFonts w:asciiTheme="minorHAnsi" w:hAnsiTheme="minorHAnsi" w:cs="Arial"/>
          <w:sz w:val="20"/>
        </w:rPr>
      </w:pPr>
      <w:r w:rsidRPr="00AB7DE5">
        <w:rPr>
          <w:rFonts w:asciiTheme="minorHAnsi" w:hAnsiTheme="minorHAnsi" w:cs="Arial"/>
          <w:sz w:val="20"/>
        </w:rPr>
        <w:t xml:space="preserve">Le Règlement Général sur la Protection des Données à caractère personnel (RGPD) entré en </w:t>
      </w:r>
      <w:r w:rsidR="00E71495" w:rsidRPr="00AB7DE5">
        <w:rPr>
          <w:rFonts w:asciiTheme="minorHAnsi" w:hAnsiTheme="minorHAnsi" w:cs="Arial"/>
          <w:sz w:val="20"/>
        </w:rPr>
        <w:t>application</w:t>
      </w:r>
      <w:r w:rsidRPr="00AB7DE5">
        <w:rPr>
          <w:rFonts w:asciiTheme="minorHAnsi" w:hAnsiTheme="minorHAnsi" w:cs="Arial"/>
          <w:sz w:val="20"/>
        </w:rPr>
        <w:t xml:space="preserve"> le </w:t>
      </w:r>
      <w:r w:rsidRPr="00AB7DE5">
        <w:rPr>
          <w:sz w:val="20"/>
        </w:rPr>
        <w:t>25 mai 2018</w:t>
      </w:r>
      <w:r w:rsidRPr="00AB7DE5">
        <w:rPr>
          <w:rFonts w:asciiTheme="minorHAnsi" w:hAnsiTheme="minorHAnsi" w:cs="Arial"/>
          <w:sz w:val="20"/>
        </w:rPr>
        <w:t xml:space="preserve"> impose </w:t>
      </w:r>
      <w:r w:rsidR="004636E9" w:rsidRPr="00AB7DE5">
        <w:rPr>
          <w:rFonts w:asciiTheme="minorHAnsi" w:hAnsiTheme="minorHAnsi" w:cs="Arial"/>
          <w:sz w:val="20"/>
        </w:rPr>
        <w:t>une information transparente, claire et concise lors de la collecte de vos</w:t>
      </w:r>
      <w:r w:rsidRPr="00AB7DE5">
        <w:rPr>
          <w:rFonts w:asciiTheme="minorHAnsi" w:hAnsiTheme="minorHAnsi" w:cs="Arial"/>
          <w:sz w:val="20"/>
        </w:rPr>
        <w:t xml:space="preserve"> données à caractère personnel.</w:t>
      </w:r>
    </w:p>
    <w:p w14:paraId="79DDD50A" w14:textId="4E42EBC6" w:rsidR="00E05A92" w:rsidRDefault="00E05A92" w:rsidP="004269B0">
      <w:pPr>
        <w:shd w:val="clear" w:color="auto" w:fill="FFFFFF"/>
        <w:spacing w:line="240" w:lineRule="atLeast"/>
        <w:ind w:left="567" w:right="567"/>
        <w:jc w:val="both"/>
        <w:rPr>
          <w:rFonts w:asciiTheme="minorHAnsi" w:hAnsiTheme="minorHAnsi" w:cs="Arial"/>
          <w:sz w:val="20"/>
        </w:rPr>
      </w:pPr>
    </w:p>
    <w:p w14:paraId="785BF09B" w14:textId="7843CFE1" w:rsidR="00E05A92" w:rsidRDefault="00E05A92" w:rsidP="004269B0">
      <w:pPr>
        <w:shd w:val="clear" w:color="auto" w:fill="FFFFFF"/>
        <w:spacing w:line="240" w:lineRule="atLeast"/>
        <w:ind w:left="567" w:right="567"/>
        <w:jc w:val="both"/>
        <w:rPr>
          <w:rFonts w:asciiTheme="minorHAnsi" w:hAnsiTheme="minorHAnsi" w:cs="Arial"/>
          <w:sz w:val="20"/>
        </w:rPr>
      </w:pPr>
      <w:r>
        <w:rPr>
          <w:rFonts w:asciiTheme="minorHAnsi" w:hAnsiTheme="minorHAnsi" w:cs="Arial"/>
          <w:sz w:val="20"/>
        </w:rPr>
        <w:t xml:space="preserve">Le but de la présente politique est de vous informer des traitements de données à caractère personnel mis en œuvre par </w:t>
      </w:r>
      <w:r w:rsidR="009F4293">
        <w:rPr>
          <w:rFonts w:asciiTheme="minorHAnsi" w:hAnsiTheme="minorHAnsi" w:cs="Arial"/>
          <w:sz w:val="20"/>
        </w:rPr>
        <w:t>FOREST STYLE GROUP</w:t>
      </w:r>
      <w:r>
        <w:rPr>
          <w:rFonts w:asciiTheme="minorHAnsi" w:hAnsiTheme="minorHAnsi" w:cs="Arial"/>
          <w:sz w:val="20"/>
        </w:rPr>
        <w:t>.</w:t>
      </w:r>
    </w:p>
    <w:p w14:paraId="470DA7B2" w14:textId="71E74415" w:rsidR="00150AF5" w:rsidRDefault="00150AF5" w:rsidP="004269B0">
      <w:pPr>
        <w:shd w:val="clear" w:color="auto" w:fill="FFFFFF"/>
        <w:spacing w:line="240" w:lineRule="atLeast"/>
        <w:ind w:left="567" w:right="567"/>
        <w:jc w:val="both"/>
        <w:rPr>
          <w:rFonts w:asciiTheme="minorHAnsi" w:hAnsiTheme="minorHAnsi" w:cs="Arial"/>
          <w:sz w:val="20"/>
        </w:rPr>
      </w:pPr>
    </w:p>
    <w:sdt>
      <w:sdtPr>
        <w:rPr>
          <w:rFonts w:ascii="Calibri" w:eastAsia="Calibri" w:hAnsi="Calibri" w:cs="Calibri"/>
          <w:color w:val="auto"/>
          <w:sz w:val="24"/>
          <w:szCs w:val="24"/>
          <w:lang w:eastAsia="en-US"/>
        </w:rPr>
        <w:id w:val="440115702"/>
        <w:docPartObj>
          <w:docPartGallery w:val="Table of Contents"/>
          <w:docPartUnique/>
        </w:docPartObj>
      </w:sdtPr>
      <w:sdtEndPr>
        <w:rPr>
          <w:b/>
          <w:bCs/>
        </w:rPr>
      </w:sdtEndPr>
      <w:sdtContent>
        <w:p w14:paraId="6EC1F121" w14:textId="2EE516C0" w:rsidR="00302AD9" w:rsidRDefault="00302AD9">
          <w:pPr>
            <w:pStyle w:val="En-ttedetabledesmatires"/>
          </w:pPr>
        </w:p>
        <w:p w14:paraId="5FB9F08D" w14:textId="27A5DB82" w:rsidR="00403C96" w:rsidRPr="00403C96" w:rsidRDefault="00302AD9">
          <w:pPr>
            <w:pStyle w:val="TM1"/>
            <w:rPr>
              <w:rFonts w:eastAsiaTheme="minorEastAsia" w:cstheme="minorBidi"/>
              <w:sz w:val="24"/>
              <w:szCs w:val="24"/>
              <w:lang w:eastAsia="fr-FR"/>
            </w:rPr>
          </w:pPr>
          <w:r w:rsidRPr="00EF573F">
            <w:rPr>
              <w:sz w:val="24"/>
              <w:szCs w:val="24"/>
            </w:rPr>
            <w:fldChar w:fldCharType="begin"/>
          </w:r>
          <w:r w:rsidRPr="00EF573F">
            <w:rPr>
              <w:sz w:val="24"/>
              <w:szCs w:val="24"/>
            </w:rPr>
            <w:instrText xml:space="preserve"> TOC \o "1-3" \h \z \u </w:instrText>
          </w:r>
          <w:r w:rsidRPr="00EF573F">
            <w:rPr>
              <w:sz w:val="24"/>
              <w:szCs w:val="24"/>
            </w:rPr>
            <w:fldChar w:fldCharType="separate"/>
          </w:r>
          <w:hyperlink w:anchor="_Toc89182150" w:history="1">
            <w:r w:rsidR="00403C96" w:rsidRPr="00403C96">
              <w:rPr>
                <w:rStyle w:val="Lienhypertexte"/>
                <w:sz w:val="24"/>
                <w:szCs w:val="24"/>
              </w:rPr>
              <w:t>I)</w:t>
            </w:r>
            <w:r w:rsidR="00403C96" w:rsidRPr="00403C96">
              <w:rPr>
                <w:rFonts w:eastAsiaTheme="minorEastAsia" w:cstheme="minorBidi"/>
                <w:sz w:val="24"/>
                <w:szCs w:val="24"/>
                <w:lang w:eastAsia="fr-FR"/>
              </w:rPr>
              <w:tab/>
            </w:r>
            <w:r w:rsidR="00403C96" w:rsidRPr="00403C96">
              <w:rPr>
                <w:rStyle w:val="Lienhypertexte"/>
                <w:sz w:val="24"/>
                <w:szCs w:val="24"/>
              </w:rPr>
              <w:t>Identité du Responsable de Traitement</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_Toc89182150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2</w:t>
            </w:r>
            <w:r w:rsidR="00403C96" w:rsidRPr="00403C96">
              <w:rPr>
                <w:webHidden/>
                <w:sz w:val="24"/>
                <w:szCs w:val="24"/>
              </w:rPr>
              <w:fldChar w:fldCharType="end"/>
            </w:r>
          </w:hyperlink>
        </w:p>
        <w:p w14:paraId="7B4E31E0" w14:textId="464A664D" w:rsidR="00403C96" w:rsidRPr="00403C96" w:rsidRDefault="00A52078">
          <w:pPr>
            <w:pStyle w:val="TM1"/>
            <w:rPr>
              <w:rFonts w:eastAsiaTheme="minorEastAsia" w:cstheme="minorBidi"/>
              <w:sz w:val="24"/>
              <w:szCs w:val="24"/>
              <w:lang w:eastAsia="fr-FR"/>
            </w:rPr>
          </w:pPr>
          <w:hyperlink w:anchor="_Toc89182151" w:history="1">
            <w:r w:rsidR="00403C96" w:rsidRPr="00403C96">
              <w:rPr>
                <w:rStyle w:val="Lienhypertexte"/>
                <w:sz w:val="24"/>
                <w:szCs w:val="24"/>
              </w:rPr>
              <w:t>II)</w:t>
            </w:r>
            <w:r w:rsidR="00403C96" w:rsidRPr="00403C96">
              <w:rPr>
                <w:rFonts w:eastAsiaTheme="minorEastAsia" w:cstheme="minorBidi"/>
                <w:sz w:val="24"/>
                <w:szCs w:val="24"/>
                <w:lang w:eastAsia="fr-FR"/>
              </w:rPr>
              <w:tab/>
            </w:r>
            <w:r w:rsidR="00403C96" w:rsidRPr="00403C96">
              <w:rPr>
                <w:rStyle w:val="Lienhypertexte"/>
                <w:sz w:val="24"/>
                <w:szCs w:val="24"/>
              </w:rPr>
              <w:t>Traitements, finalités et bases légales des traitements</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_Toc89182151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2</w:t>
            </w:r>
            <w:r w:rsidR="00403C96" w:rsidRPr="00403C96">
              <w:rPr>
                <w:webHidden/>
                <w:sz w:val="24"/>
                <w:szCs w:val="24"/>
              </w:rPr>
              <w:fldChar w:fldCharType="end"/>
            </w:r>
          </w:hyperlink>
        </w:p>
        <w:p w14:paraId="01DC6AB8" w14:textId="52177B17"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52" w:history="1">
            <w:r w:rsidR="00403C96" w:rsidRPr="00403C96">
              <w:rPr>
                <w:rStyle w:val="Lienhypertexte"/>
                <w:noProof/>
              </w:rPr>
              <w:t>A.</w:t>
            </w:r>
            <w:r w:rsidR="00403C96" w:rsidRPr="00403C96">
              <w:rPr>
                <w:rFonts w:asciiTheme="minorHAnsi" w:eastAsiaTheme="minorEastAsia" w:hAnsiTheme="minorHAnsi" w:cstheme="minorBidi"/>
                <w:noProof/>
                <w:lang w:eastAsia="fr-FR"/>
              </w:rPr>
              <w:tab/>
            </w:r>
            <w:r w:rsidR="00403C96" w:rsidRPr="00403C96">
              <w:rPr>
                <w:rStyle w:val="Lienhypertexte"/>
                <w:noProof/>
              </w:rPr>
              <w:t>Gestion de la prospection</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_Toc89182152 \h </w:instrText>
            </w:r>
            <w:r w:rsidR="00403C96" w:rsidRPr="00403C96">
              <w:rPr>
                <w:noProof/>
                <w:webHidden/>
              </w:rPr>
            </w:r>
            <w:r w:rsidR="00403C96" w:rsidRPr="00403C96">
              <w:rPr>
                <w:noProof/>
                <w:webHidden/>
              </w:rPr>
              <w:fldChar w:fldCharType="separate"/>
            </w:r>
            <w:r w:rsidR="00403C96" w:rsidRPr="00403C96">
              <w:rPr>
                <w:noProof/>
                <w:webHidden/>
              </w:rPr>
              <w:t>2</w:t>
            </w:r>
            <w:r w:rsidR="00403C96" w:rsidRPr="00403C96">
              <w:rPr>
                <w:noProof/>
                <w:webHidden/>
              </w:rPr>
              <w:fldChar w:fldCharType="end"/>
            </w:r>
          </w:hyperlink>
        </w:p>
        <w:p w14:paraId="7FF6D08F" w14:textId="2704A1BE"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53" w:history="1">
            <w:r w:rsidR="00403C96" w:rsidRPr="00403C96">
              <w:rPr>
                <w:rStyle w:val="Lienhypertexte"/>
                <w:noProof/>
              </w:rPr>
              <w:t>B.</w:t>
            </w:r>
            <w:r w:rsidR="00403C96" w:rsidRPr="00403C96">
              <w:rPr>
                <w:rFonts w:asciiTheme="minorHAnsi" w:eastAsiaTheme="minorEastAsia" w:hAnsiTheme="minorHAnsi" w:cstheme="minorBidi"/>
                <w:noProof/>
                <w:lang w:eastAsia="fr-FR"/>
              </w:rPr>
              <w:tab/>
            </w:r>
            <w:r w:rsidR="00403C96" w:rsidRPr="00403C96">
              <w:rPr>
                <w:rStyle w:val="Lienhypertexte"/>
                <w:noProof/>
              </w:rPr>
              <w:t>Gestion de la relation commerciale</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_Toc89182153 \h </w:instrText>
            </w:r>
            <w:r w:rsidR="00403C96" w:rsidRPr="00403C96">
              <w:rPr>
                <w:noProof/>
                <w:webHidden/>
              </w:rPr>
            </w:r>
            <w:r w:rsidR="00403C96" w:rsidRPr="00403C96">
              <w:rPr>
                <w:noProof/>
                <w:webHidden/>
              </w:rPr>
              <w:fldChar w:fldCharType="separate"/>
            </w:r>
            <w:r w:rsidR="00403C96" w:rsidRPr="00403C96">
              <w:rPr>
                <w:noProof/>
                <w:webHidden/>
              </w:rPr>
              <w:t>2</w:t>
            </w:r>
            <w:r w:rsidR="00403C96" w:rsidRPr="00403C96">
              <w:rPr>
                <w:noProof/>
                <w:webHidden/>
              </w:rPr>
              <w:fldChar w:fldCharType="end"/>
            </w:r>
          </w:hyperlink>
        </w:p>
        <w:p w14:paraId="3AABF53D" w14:textId="28F98A61"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54" w:history="1">
            <w:r w:rsidR="00403C96" w:rsidRPr="00403C96">
              <w:rPr>
                <w:rStyle w:val="Lienhypertexte"/>
                <w:noProof/>
              </w:rPr>
              <w:t>C.</w:t>
            </w:r>
            <w:r w:rsidR="00403C96" w:rsidRPr="00403C96">
              <w:rPr>
                <w:rFonts w:asciiTheme="minorHAnsi" w:eastAsiaTheme="minorEastAsia" w:hAnsiTheme="minorHAnsi" w:cstheme="minorBidi"/>
                <w:noProof/>
                <w:lang w:eastAsia="fr-FR"/>
              </w:rPr>
              <w:tab/>
            </w:r>
            <w:r w:rsidR="00403C96" w:rsidRPr="00403C96">
              <w:rPr>
                <w:rStyle w:val="Lienhypertexte"/>
                <w:noProof/>
              </w:rPr>
              <w:t>Gestion des commandes</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_Toc89182154 \h </w:instrText>
            </w:r>
            <w:r w:rsidR="00403C96" w:rsidRPr="00403C96">
              <w:rPr>
                <w:noProof/>
                <w:webHidden/>
              </w:rPr>
            </w:r>
            <w:r w:rsidR="00403C96" w:rsidRPr="00403C96">
              <w:rPr>
                <w:noProof/>
                <w:webHidden/>
              </w:rPr>
              <w:fldChar w:fldCharType="separate"/>
            </w:r>
            <w:r w:rsidR="00403C96" w:rsidRPr="00403C96">
              <w:rPr>
                <w:noProof/>
                <w:webHidden/>
              </w:rPr>
              <w:t>3</w:t>
            </w:r>
            <w:r w:rsidR="00403C96" w:rsidRPr="00403C96">
              <w:rPr>
                <w:noProof/>
                <w:webHidden/>
              </w:rPr>
              <w:fldChar w:fldCharType="end"/>
            </w:r>
          </w:hyperlink>
        </w:p>
        <w:p w14:paraId="71EBF64E" w14:textId="6E45CB41" w:rsidR="00403C96" w:rsidRPr="00403C96" w:rsidRDefault="00A52078">
          <w:pPr>
            <w:pStyle w:val="TM2"/>
            <w:tabs>
              <w:tab w:val="left" w:pos="880"/>
              <w:tab w:val="right" w:leader="dot" w:pos="10450"/>
            </w:tabs>
            <w:rPr>
              <w:rFonts w:asciiTheme="minorHAnsi" w:eastAsiaTheme="minorEastAsia" w:hAnsiTheme="minorHAnsi" w:cstheme="minorBidi"/>
              <w:noProof/>
              <w:lang w:eastAsia="fr-FR"/>
            </w:rPr>
          </w:pPr>
          <w:hyperlink w:anchor="_Toc89182155" w:history="1">
            <w:r w:rsidR="00403C96" w:rsidRPr="00403C96">
              <w:rPr>
                <w:rStyle w:val="Lienhypertexte"/>
                <w:noProof/>
              </w:rPr>
              <w:t>D.</w:t>
            </w:r>
            <w:r w:rsidR="00403C96" w:rsidRPr="00403C96">
              <w:rPr>
                <w:rFonts w:asciiTheme="minorHAnsi" w:eastAsiaTheme="minorEastAsia" w:hAnsiTheme="minorHAnsi" w:cstheme="minorBidi"/>
                <w:noProof/>
                <w:lang w:eastAsia="fr-FR"/>
              </w:rPr>
              <w:tab/>
            </w:r>
            <w:r w:rsidR="00403C96" w:rsidRPr="00403C96">
              <w:rPr>
                <w:rStyle w:val="Lienhypertexte"/>
                <w:noProof/>
              </w:rPr>
              <w:t>Gestion du service client</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_Toc89182155 \h </w:instrText>
            </w:r>
            <w:r w:rsidR="00403C96" w:rsidRPr="00403C96">
              <w:rPr>
                <w:noProof/>
                <w:webHidden/>
              </w:rPr>
            </w:r>
            <w:r w:rsidR="00403C96" w:rsidRPr="00403C96">
              <w:rPr>
                <w:noProof/>
                <w:webHidden/>
              </w:rPr>
              <w:fldChar w:fldCharType="separate"/>
            </w:r>
            <w:r w:rsidR="00403C96" w:rsidRPr="00403C96">
              <w:rPr>
                <w:noProof/>
                <w:webHidden/>
              </w:rPr>
              <w:t>3</w:t>
            </w:r>
            <w:r w:rsidR="00403C96" w:rsidRPr="00403C96">
              <w:rPr>
                <w:noProof/>
                <w:webHidden/>
              </w:rPr>
              <w:fldChar w:fldCharType="end"/>
            </w:r>
          </w:hyperlink>
        </w:p>
        <w:p w14:paraId="045503AD" w14:textId="6A391460"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56" w:history="1">
            <w:r w:rsidR="00403C96" w:rsidRPr="00403C96">
              <w:rPr>
                <w:rStyle w:val="Lienhypertexte"/>
                <w:noProof/>
              </w:rPr>
              <w:t>E.</w:t>
            </w:r>
            <w:r w:rsidR="00403C96" w:rsidRPr="00403C96">
              <w:rPr>
                <w:rFonts w:asciiTheme="minorHAnsi" w:eastAsiaTheme="minorEastAsia" w:hAnsiTheme="minorHAnsi" w:cstheme="minorBidi"/>
                <w:noProof/>
                <w:lang w:eastAsia="fr-FR"/>
              </w:rPr>
              <w:tab/>
            </w:r>
            <w:r w:rsidR="00403C96" w:rsidRPr="00403C96">
              <w:rPr>
                <w:rStyle w:val="Lienhypertexte"/>
                <w:noProof/>
              </w:rPr>
              <w:t>Gestion du service après-vente</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_Toc89182156 \h </w:instrText>
            </w:r>
            <w:r w:rsidR="00403C96" w:rsidRPr="00403C96">
              <w:rPr>
                <w:noProof/>
                <w:webHidden/>
              </w:rPr>
            </w:r>
            <w:r w:rsidR="00403C96" w:rsidRPr="00403C96">
              <w:rPr>
                <w:noProof/>
                <w:webHidden/>
              </w:rPr>
              <w:fldChar w:fldCharType="separate"/>
            </w:r>
            <w:r w:rsidR="00403C96" w:rsidRPr="00403C96">
              <w:rPr>
                <w:noProof/>
                <w:webHidden/>
              </w:rPr>
              <w:t>3</w:t>
            </w:r>
            <w:r w:rsidR="00403C96" w:rsidRPr="00403C96">
              <w:rPr>
                <w:noProof/>
                <w:webHidden/>
              </w:rPr>
              <w:fldChar w:fldCharType="end"/>
            </w:r>
          </w:hyperlink>
        </w:p>
        <w:p w14:paraId="4C7AC8B5" w14:textId="397CF5EA"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57" w:history="1">
            <w:r w:rsidR="00403C96" w:rsidRPr="00403C96">
              <w:rPr>
                <w:rStyle w:val="Lienhypertexte"/>
                <w:noProof/>
              </w:rPr>
              <w:t>F.</w:t>
            </w:r>
            <w:r w:rsidR="00403C96" w:rsidRPr="00403C96">
              <w:rPr>
                <w:rFonts w:asciiTheme="minorHAnsi" w:eastAsiaTheme="minorEastAsia" w:hAnsiTheme="minorHAnsi" w:cstheme="minorBidi"/>
                <w:noProof/>
                <w:lang w:eastAsia="fr-FR"/>
              </w:rPr>
              <w:tab/>
            </w:r>
            <w:r w:rsidR="00403C96" w:rsidRPr="00403C96">
              <w:rPr>
                <w:rStyle w:val="Lienhypertexte"/>
                <w:noProof/>
              </w:rPr>
              <w:t>Gestion de la logistique, du transport et de l’export</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_Toc89182157 \h </w:instrText>
            </w:r>
            <w:r w:rsidR="00403C96" w:rsidRPr="00403C96">
              <w:rPr>
                <w:noProof/>
                <w:webHidden/>
              </w:rPr>
            </w:r>
            <w:r w:rsidR="00403C96" w:rsidRPr="00403C96">
              <w:rPr>
                <w:noProof/>
                <w:webHidden/>
              </w:rPr>
              <w:fldChar w:fldCharType="separate"/>
            </w:r>
            <w:r w:rsidR="00403C96" w:rsidRPr="00403C96">
              <w:rPr>
                <w:noProof/>
                <w:webHidden/>
              </w:rPr>
              <w:t>4</w:t>
            </w:r>
            <w:r w:rsidR="00403C96" w:rsidRPr="00403C96">
              <w:rPr>
                <w:noProof/>
                <w:webHidden/>
              </w:rPr>
              <w:fldChar w:fldCharType="end"/>
            </w:r>
          </w:hyperlink>
        </w:p>
        <w:p w14:paraId="1D729ED3" w14:textId="3C2B29DC" w:rsidR="00403C96" w:rsidRPr="00403C96" w:rsidRDefault="00A52078">
          <w:pPr>
            <w:pStyle w:val="TM2"/>
            <w:tabs>
              <w:tab w:val="left" w:pos="880"/>
              <w:tab w:val="right" w:leader="dot" w:pos="10450"/>
            </w:tabs>
            <w:rPr>
              <w:rFonts w:asciiTheme="minorHAnsi" w:eastAsiaTheme="minorEastAsia" w:hAnsiTheme="minorHAnsi" w:cstheme="minorBidi"/>
              <w:noProof/>
              <w:lang w:eastAsia="fr-FR"/>
            </w:rPr>
          </w:pPr>
          <w:hyperlink w:anchor="_Toc89182158" w:history="1">
            <w:r w:rsidR="00403C96" w:rsidRPr="00403C96">
              <w:rPr>
                <w:rStyle w:val="Lienhypertexte"/>
                <w:noProof/>
              </w:rPr>
              <w:t>G.</w:t>
            </w:r>
            <w:r w:rsidR="00403C96" w:rsidRPr="00403C96">
              <w:rPr>
                <w:rFonts w:asciiTheme="minorHAnsi" w:eastAsiaTheme="minorEastAsia" w:hAnsiTheme="minorHAnsi" w:cstheme="minorBidi"/>
                <w:noProof/>
                <w:lang w:eastAsia="fr-FR"/>
              </w:rPr>
              <w:tab/>
            </w:r>
            <w:r w:rsidR="00403C96" w:rsidRPr="00403C96">
              <w:rPr>
                <w:rStyle w:val="Lienhypertexte"/>
                <w:noProof/>
              </w:rPr>
              <w:t>Gestion de la communication</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_Toc89182158 \h </w:instrText>
            </w:r>
            <w:r w:rsidR="00403C96" w:rsidRPr="00403C96">
              <w:rPr>
                <w:noProof/>
                <w:webHidden/>
              </w:rPr>
            </w:r>
            <w:r w:rsidR="00403C96" w:rsidRPr="00403C96">
              <w:rPr>
                <w:noProof/>
                <w:webHidden/>
              </w:rPr>
              <w:fldChar w:fldCharType="separate"/>
            </w:r>
            <w:r w:rsidR="00403C96" w:rsidRPr="00403C96">
              <w:rPr>
                <w:noProof/>
                <w:webHidden/>
              </w:rPr>
              <w:t>4</w:t>
            </w:r>
            <w:r w:rsidR="00403C96" w:rsidRPr="00403C96">
              <w:rPr>
                <w:noProof/>
                <w:webHidden/>
              </w:rPr>
              <w:fldChar w:fldCharType="end"/>
            </w:r>
          </w:hyperlink>
        </w:p>
        <w:p w14:paraId="5143BAAD" w14:textId="1BD755A3" w:rsidR="00403C96" w:rsidRPr="00403C96" w:rsidRDefault="00A52078">
          <w:pPr>
            <w:pStyle w:val="TM2"/>
            <w:tabs>
              <w:tab w:val="left" w:pos="880"/>
              <w:tab w:val="right" w:leader="dot" w:pos="10450"/>
            </w:tabs>
            <w:rPr>
              <w:rFonts w:asciiTheme="minorHAnsi" w:eastAsiaTheme="minorEastAsia" w:hAnsiTheme="minorHAnsi" w:cstheme="minorBidi"/>
              <w:noProof/>
              <w:lang w:eastAsia="fr-FR"/>
            </w:rPr>
          </w:pPr>
          <w:hyperlink w:anchor="_Toc89182159" w:history="1">
            <w:r w:rsidR="00403C96" w:rsidRPr="00403C96">
              <w:rPr>
                <w:rStyle w:val="Lienhypertexte"/>
                <w:noProof/>
              </w:rPr>
              <w:t>H.</w:t>
            </w:r>
            <w:r w:rsidR="00403C96" w:rsidRPr="00403C96">
              <w:rPr>
                <w:rFonts w:asciiTheme="minorHAnsi" w:eastAsiaTheme="minorEastAsia" w:hAnsiTheme="minorHAnsi" w:cstheme="minorBidi"/>
                <w:noProof/>
                <w:lang w:eastAsia="fr-FR"/>
              </w:rPr>
              <w:tab/>
            </w:r>
            <w:r w:rsidR="00403C96" w:rsidRPr="00403C96">
              <w:rPr>
                <w:rStyle w:val="Lienhypertexte"/>
                <w:noProof/>
              </w:rPr>
              <w:t>Gestion de la newsletter</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_Toc89182159 \h </w:instrText>
            </w:r>
            <w:r w:rsidR="00403C96" w:rsidRPr="00403C96">
              <w:rPr>
                <w:noProof/>
                <w:webHidden/>
              </w:rPr>
            </w:r>
            <w:r w:rsidR="00403C96" w:rsidRPr="00403C96">
              <w:rPr>
                <w:noProof/>
                <w:webHidden/>
              </w:rPr>
              <w:fldChar w:fldCharType="separate"/>
            </w:r>
            <w:r w:rsidR="00403C96" w:rsidRPr="00403C96">
              <w:rPr>
                <w:noProof/>
                <w:webHidden/>
              </w:rPr>
              <w:t>5</w:t>
            </w:r>
            <w:r w:rsidR="00403C96" w:rsidRPr="00403C96">
              <w:rPr>
                <w:noProof/>
                <w:webHidden/>
              </w:rPr>
              <w:fldChar w:fldCharType="end"/>
            </w:r>
          </w:hyperlink>
        </w:p>
        <w:p w14:paraId="2E5D5744" w14:textId="09B444AE" w:rsidR="00403C96" w:rsidRPr="00403C96" w:rsidRDefault="00A52078">
          <w:pPr>
            <w:pStyle w:val="TM2"/>
            <w:tabs>
              <w:tab w:val="left" w:pos="660"/>
              <w:tab w:val="right" w:leader="dot" w:pos="10450"/>
            </w:tabs>
            <w:rPr>
              <w:rFonts w:asciiTheme="minorHAnsi" w:eastAsiaTheme="minorEastAsia" w:hAnsiTheme="minorHAnsi" w:cstheme="minorBidi"/>
              <w:noProof/>
              <w:lang w:eastAsia="fr-FR"/>
            </w:rPr>
          </w:pPr>
          <w:hyperlink w:anchor="_Toc89182160" w:history="1">
            <w:r w:rsidR="00403C96" w:rsidRPr="00403C96">
              <w:rPr>
                <w:rStyle w:val="Lienhypertexte"/>
                <w:noProof/>
              </w:rPr>
              <w:t>I.</w:t>
            </w:r>
            <w:r w:rsidR="00403C96" w:rsidRPr="00403C96">
              <w:rPr>
                <w:rFonts w:asciiTheme="minorHAnsi" w:eastAsiaTheme="minorEastAsia" w:hAnsiTheme="minorHAnsi" w:cstheme="minorBidi"/>
                <w:noProof/>
                <w:lang w:eastAsia="fr-FR"/>
              </w:rPr>
              <w:tab/>
            </w:r>
            <w:r w:rsidR="00403C96" w:rsidRPr="00403C96">
              <w:rPr>
                <w:rStyle w:val="Lienhypertexte"/>
                <w:noProof/>
              </w:rPr>
              <w:t>Site internet</w:t>
            </w:r>
            <w:r w:rsidR="00403C96" w:rsidRPr="00403C96">
              <w:rPr>
                <w:noProof/>
                <w:webHidden/>
              </w:rPr>
              <w:tab/>
            </w:r>
            <w:r w:rsidR="00403C96" w:rsidRPr="00403C96">
              <w:rPr>
                <w:noProof/>
                <w:webHidden/>
              </w:rPr>
              <w:fldChar w:fldCharType="begin"/>
            </w:r>
            <w:r w:rsidR="00403C96" w:rsidRPr="00403C96">
              <w:rPr>
                <w:noProof/>
                <w:webHidden/>
              </w:rPr>
              <w:instrText xml:space="preserve"> PAGEREF _Toc89182160 \h </w:instrText>
            </w:r>
            <w:r w:rsidR="00403C96" w:rsidRPr="00403C96">
              <w:rPr>
                <w:noProof/>
                <w:webHidden/>
              </w:rPr>
            </w:r>
            <w:r w:rsidR="00403C96" w:rsidRPr="00403C96">
              <w:rPr>
                <w:noProof/>
                <w:webHidden/>
              </w:rPr>
              <w:fldChar w:fldCharType="separate"/>
            </w:r>
            <w:r w:rsidR="00403C96" w:rsidRPr="00403C96">
              <w:rPr>
                <w:noProof/>
                <w:webHidden/>
              </w:rPr>
              <w:t>5</w:t>
            </w:r>
            <w:r w:rsidR="00403C96" w:rsidRPr="00403C96">
              <w:rPr>
                <w:noProof/>
                <w:webHidden/>
              </w:rPr>
              <w:fldChar w:fldCharType="end"/>
            </w:r>
          </w:hyperlink>
        </w:p>
        <w:p w14:paraId="0A2DAFD4" w14:textId="48E6FF0D" w:rsidR="00403C96" w:rsidRPr="00403C96" w:rsidRDefault="00A52078">
          <w:pPr>
            <w:pStyle w:val="TM1"/>
            <w:rPr>
              <w:rFonts w:eastAsiaTheme="minorEastAsia" w:cstheme="minorBidi"/>
              <w:sz w:val="24"/>
              <w:szCs w:val="24"/>
              <w:lang w:eastAsia="fr-FR"/>
            </w:rPr>
          </w:pPr>
          <w:hyperlink w:anchor="_Toc89182169" w:history="1">
            <w:r w:rsidR="00403C96" w:rsidRPr="00403C96">
              <w:rPr>
                <w:rStyle w:val="Lienhypertexte"/>
                <w:sz w:val="24"/>
                <w:szCs w:val="24"/>
              </w:rPr>
              <w:t>III)</w:t>
            </w:r>
            <w:r w:rsidR="00403C96" w:rsidRPr="00403C96">
              <w:rPr>
                <w:rFonts w:eastAsiaTheme="minorEastAsia" w:cstheme="minorBidi"/>
                <w:sz w:val="24"/>
                <w:szCs w:val="24"/>
                <w:lang w:eastAsia="fr-FR"/>
              </w:rPr>
              <w:tab/>
            </w:r>
            <w:r w:rsidR="00403C96" w:rsidRPr="00403C96">
              <w:rPr>
                <w:rStyle w:val="Lienhypertexte"/>
                <w:sz w:val="24"/>
                <w:szCs w:val="24"/>
              </w:rPr>
              <w:t>Durée de conservation applicable</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_Toc89182169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9</w:t>
            </w:r>
            <w:r w:rsidR="00403C96" w:rsidRPr="00403C96">
              <w:rPr>
                <w:webHidden/>
                <w:sz w:val="24"/>
                <w:szCs w:val="24"/>
              </w:rPr>
              <w:fldChar w:fldCharType="end"/>
            </w:r>
          </w:hyperlink>
        </w:p>
        <w:p w14:paraId="15BF0739" w14:textId="54E378A4" w:rsidR="00403C96" w:rsidRPr="00403C96" w:rsidRDefault="00A52078">
          <w:pPr>
            <w:pStyle w:val="TM1"/>
            <w:rPr>
              <w:rFonts w:eastAsiaTheme="minorEastAsia" w:cstheme="minorBidi"/>
              <w:sz w:val="24"/>
              <w:szCs w:val="24"/>
              <w:lang w:eastAsia="fr-FR"/>
            </w:rPr>
          </w:pPr>
          <w:hyperlink w:anchor="_Toc89182170" w:history="1">
            <w:r w:rsidR="00403C96" w:rsidRPr="00403C96">
              <w:rPr>
                <w:rStyle w:val="Lienhypertexte"/>
                <w:sz w:val="24"/>
                <w:szCs w:val="24"/>
              </w:rPr>
              <w:t>IV)</w:t>
            </w:r>
            <w:r w:rsidR="00403C96" w:rsidRPr="00403C96">
              <w:rPr>
                <w:rFonts w:eastAsiaTheme="minorEastAsia" w:cstheme="minorBidi"/>
                <w:sz w:val="24"/>
                <w:szCs w:val="24"/>
                <w:lang w:eastAsia="fr-FR"/>
              </w:rPr>
              <w:tab/>
            </w:r>
            <w:r w:rsidR="00403C96" w:rsidRPr="00403C96">
              <w:rPr>
                <w:rStyle w:val="Lienhypertexte"/>
                <w:sz w:val="24"/>
                <w:szCs w:val="24"/>
              </w:rPr>
              <w:t>Destinataires des données à caractère personnel</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_Toc89182170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9</w:t>
            </w:r>
            <w:r w:rsidR="00403C96" w:rsidRPr="00403C96">
              <w:rPr>
                <w:webHidden/>
                <w:sz w:val="24"/>
                <w:szCs w:val="24"/>
              </w:rPr>
              <w:fldChar w:fldCharType="end"/>
            </w:r>
          </w:hyperlink>
        </w:p>
        <w:p w14:paraId="5C84D9D1" w14:textId="0583A467" w:rsidR="00403C96" w:rsidRPr="00403C96" w:rsidRDefault="00A52078">
          <w:pPr>
            <w:pStyle w:val="TM1"/>
            <w:rPr>
              <w:rFonts w:eastAsiaTheme="minorEastAsia" w:cstheme="minorBidi"/>
              <w:sz w:val="24"/>
              <w:szCs w:val="24"/>
              <w:lang w:eastAsia="fr-FR"/>
            </w:rPr>
          </w:pPr>
          <w:hyperlink w:anchor="_Toc89182171" w:history="1">
            <w:r w:rsidR="00403C96" w:rsidRPr="00403C96">
              <w:rPr>
                <w:rStyle w:val="Lienhypertexte"/>
                <w:sz w:val="24"/>
                <w:szCs w:val="24"/>
              </w:rPr>
              <w:t>V)</w:t>
            </w:r>
            <w:r w:rsidR="00403C96" w:rsidRPr="00403C96">
              <w:rPr>
                <w:rFonts w:eastAsiaTheme="minorEastAsia" w:cstheme="minorBidi"/>
                <w:sz w:val="24"/>
                <w:szCs w:val="24"/>
                <w:lang w:eastAsia="fr-FR"/>
              </w:rPr>
              <w:tab/>
            </w:r>
            <w:r w:rsidR="00403C96" w:rsidRPr="00403C96">
              <w:rPr>
                <w:rStyle w:val="Lienhypertexte"/>
                <w:sz w:val="24"/>
                <w:szCs w:val="24"/>
              </w:rPr>
              <w:t>Sécurisation de vos données</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_Toc89182171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9</w:t>
            </w:r>
            <w:r w:rsidR="00403C96" w:rsidRPr="00403C96">
              <w:rPr>
                <w:webHidden/>
                <w:sz w:val="24"/>
                <w:szCs w:val="24"/>
              </w:rPr>
              <w:fldChar w:fldCharType="end"/>
            </w:r>
          </w:hyperlink>
        </w:p>
        <w:p w14:paraId="6FA50508" w14:textId="025274AC" w:rsidR="00403C96" w:rsidRPr="00403C96" w:rsidRDefault="00A52078">
          <w:pPr>
            <w:pStyle w:val="TM1"/>
            <w:rPr>
              <w:rFonts w:eastAsiaTheme="minorEastAsia" w:cstheme="minorBidi"/>
              <w:sz w:val="24"/>
              <w:szCs w:val="24"/>
              <w:lang w:eastAsia="fr-FR"/>
            </w:rPr>
          </w:pPr>
          <w:hyperlink w:anchor="_Toc89182172" w:history="1">
            <w:r w:rsidR="00403C96" w:rsidRPr="00403C96">
              <w:rPr>
                <w:rStyle w:val="Lienhypertexte"/>
                <w:sz w:val="24"/>
                <w:szCs w:val="24"/>
              </w:rPr>
              <w:t>VI)</w:t>
            </w:r>
            <w:r w:rsidR="00403C96" w:rsidRPr="00403C96">
              <w:rPr>
                <w:rFonts w:eastAsiaTheme="minorEastAsia" w:cstheme="minorBidi"/>
                <w:sz w:val="24"/>
                <w:szCs w:val="24"/>
                <w:lang w:eastAsia="fr-FR"/>
              </w:rPr>
              <w:tab/>
            </w:r>
            <w:r w:rsidR="00403C96" w:rsidRPr="00403C96">
              <w:rPr>
                <w:rStyle w:val="Lienhypertexte"/>
                <w:sz w:val="24"/>
                <w:szCs w:val="24"/>
              </w:rPr>
              <w:t>Droits et recours</w:t>
            </w:r>
            <w:r w:rsidR="00403C96" w:rsidRPr="00403C96">
              <w:rPr>
                <w:webHidden/>
                <w:sz w:val="24"/>
                <w:szCs w:val="24"/>
              </w:rPr>
              <w:tab/>
            </w:r>
            <w:r w:rsidR="00403C96" w:rsidRPr="00403C96">
              <w:rPr>
                <w:webHidden/>
                <w:sz w:val="24"/>
                <w:szCs w:val="24"/>
              </w:rPr>
              <w:fldChar w:fldCharType="begin"/>
            </w:r>
            <w:r w:rsidR="00403C96" w:rsidRPr="00403C96">
              <w:rPr>
                <w:webHidden/>
                <w:sz w:val="24"/>
                <w:szCs w:val="24"/>
              </w:rPr>
              <w:instrText xml:space="preserve"> PAGEREF _Toc89182172 \h </w:instrText>
            </w:r>
            <w:r w:rsidR="00403C96" w:rsidRPr="00403C96">
              <w:rPr>
                <w:webHidden/>
                <w:sz w:val="24"/>
                <w:szCs w:val="24"/>
              </w:rPr>
            </w:r>
            <w:r w:rsidR="00403C96" w:rsidRPr="00403C96">
              <w:rPr>
                <w:webHidden/>
                <w:sz w:val="24"/>
                <w:szCs w:val="24"/>
              </w:rPr>
              <w:fldChar w:fldCharType="separate"/>
            </w:r>
            <w:r w:rsidR="00403C96" w:rsidRPr="00403C96">
              <w:rPr>
                <w:webHidden/>
                <w:sz w:val="24"/>
                <w:szCs w:val="24"/>
              </w:rPr>
              <w:t>9</w:t>
            </w:r>
            <w:r w:rsidR="00403C96" w:rsidRPr="00403C96">
              <w:rPr>
                <w:webHidden/>
                <w:sz w:val="24"/>
                <w:szCs w:val="24"/>
              </w:rPr>
              <w:fldChar w:fldCharType="end"/>
            </w:r>
          </w:hyperlink>
        </w:p>
        <w:p w14:paraId="214C69EA" w14:textId="28BF0981" w:rsidR="00302AD9" w:rsidRPr="00EF573F" w:rsidRDefault="00302AD9">
          <w:r w:rsidRPr="00EF573F">
            <w:rPr>
              <w:b/>
              <w:bCs/>
            </w:rPr>
            <w:fldChar w:fldCharType="end"/>
          </w:r>
        </w:p>
      </w:sdtContent>
    </w:sdt>
    <w:p w14:paraId="502BD376" w14:textId="77777777" w:rsidR="00150AF5" w:rsidRPr="00AB7DE5" w:rsidRDefault="00150AF5" w:rsidP="004269B0">
      <w:pPr>
        <w:shd w:val="clear" w:color="auto" w:fill="FFFFFF"/>
        <w:spacing w:line="240" w:lineRule="atLeast"/>
        <w:ind w:left="567" w:right="567"/>
        <w:jc w:val="both"/>
        <w:rPr>
          <w:rFonts w:asciiTheme="minorHAnsi" w:hAnsiTheme="minorHAnsi" w:cs="Arial"/>
          <w:sz w:val="20"/>
        </w:rPr>
      </w:pPr>
    </w:p>
    <w:p w14:paraId="5D5CDB8F" w14:textId="5992DC04" w:rsidR="00302AD9" w:rsidRDefault="00302AD9">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Arial"/>
          <w:sz w:val="20"/>
        </w:rPr>
      </w:pPr>
      <w:r>
        <w:rPr>
          <w:rFonts w:asciiTheme="minorHAnsi" w:hAnsiTheme="minorHAnsi" w:cs="Arial"/>
          <w:sz w:val="20"/>
        </w:rPr>
        <w:br w:type="page"/>
      </w:r>
    </w:p>
    <w:p w14:paraId="720F698E" w14:textId="77777777" w:rsidR="00E71495" w:rsidRPr="00AB7DE5" w:rsidRDefault="00E71495" w:rsidP="004269B0">
      <w:pPr>
        <w:shd w:val="clear" w:color="auto" w:fill="FFFFFF"/>
        <w:spacing w:line="240" w:lineRule="atLeast"/>
        <w:ind w:left="567" w:right="567"/>
        <w:jc w:val="both"/>
        <w:rPr>
          <w:rFonts w:asciiTheme="minorHAnsi" w:hAnsiTheme="minorHAnsi" w:cs="Arial"/>
          <w:sz w:val="20"/>
        </w:rPr>
      </w:pPr>
    </w:p>
    <w:p w14:paraId="5E86383C" w14:textId="6713E62A" w:rsidR="00182142" w:rsidRPr="00150AF5" w:rsidRDefault="00182142" w:rsidP="00150AF5">
      <w:pPr>
        <w:pStyle w:val="Titre1"/>
        <w:numPr>
          <w:ilvl w:val="0"/>
          <w:numId w:val="11"/>
        </w:numPr>
        <w:rPr>
          <w:u w:val="single"/>
        </w:rPr>
      </w:pPr>
      <w:bookmarkStart w:id="1" w:name="_Toc89182150"/>
      <w:r w:rsidRPr="00150AF5">
        <w:rPr>
          <w:u w:val="single"/>
        </w:rPr>
        <w:t>Identité du Responsable de Traitement</w:t>
      </w:r>
      <w:bookmarkEnd w:id="1"/>
    </w:p>
    <w:p w14:paraId="4761EA42" w14:textId="77777777" w:rsidR="00182142" w:rsidRDefault="00182142" w:rsidP="004636E9">
      <w:pPr>
        <w:spacing w:line="240" w:lineRule="atLeast"/>
        <w:ind w:left="567" w:right="567"/>
        <w:jc w:val="both"/>
        <w:rPr>
          <w:rFonts w:asciiTheme="minorHAnsi" w:hAnsiTheme="minorHAnsi" w:cs="Arial"/>
          <w:sz w:val="20"/>
        </w:rPr>
      </w:pPr>
    </w:p>
    <w:p w14:paraId="4E5FE3D3" w14:textId="1076B0E1" w:rsidR="00E71495" w:rsidRPr="00AB7DE5" w:rsidRDefault="004269B0" w:rsidP="004636E9">
      <w:pPr>
        <w:spacing w:line="240" w:lineRule="atLeast"/>
        <w:ind w:left="567" w:right="567"/>
        <w:jc w:val="both"/>
        <w:rPr>
          <w:rFonts w:asciiTheme="minorHAnsi" w:hAnsiTheme="minorHAnsi" w:cs="Arial"/>
          <w:sz w:val="20"/>
        </w:rPr>
      </w:pPr>
      <w:r w:rsidRPr="00AB7DE5">
        <w:rPr>
          <w:rFonts w:asciiTheme="minorHAnsi" w:hAnsiTheme="minorHAnsi" w:cs="Arial"/>
          <w:sz w:val="20"/>
        </w:rPr>
        <w:t xml:space="preserve">Les données </w:t>
      </w:r>
      <w:r w:rsidR="00E71495" w:rsidRPr="00AB7DE5">
        <w:rPr>
          <w:rFonts w:asciiTheme="minorHAnsi" w:hAnsiTheme="minorHAnsi" w:cs="Arial"/>
          <w:sz w:val="20"/>
        </w:rPr>
        <w:t xml:space="preserve">personnelles </w:t>
      </w:r>
      <w:r w:rsidRPr="00AB7DE5">
        <w:rPr>
          <w:rFonts w:asciiTheme="minorHAnsi" w:hAnsiTheme="minorHAnsi" w:cs="Arial"/>
          <w:sz w:val="20"/>
        </w:rPr>
        <w:t xml:space="preserve">collectées sont traitées par </w:t>
      </w:r>
      <w:r w:rsidR="009F4293">
        <w:rPr>
          <w:rFonts w:asciiTheme="minorHAnsi" w:hAnsiTheme="minorHAnsi" w:cs="Arial"/>
          <w:sz w:val="20"/>
        </w:rPr>
        <w:t xml:space="preserve">FOREST STYLE GROUP </w:t>
      </w:r>
      <w:r w:rsidR="00E71495" w:rsidRPr="00AB7DE5">
        <w:rPr>
          <w:rFonts w:asciiTheme="minorHAnsi" w:hAnsiTheme="minorHAnsi" w:cs="Arial"/>
          <w:sz w:val="20"/>
        </w:rPr>
        <w:t>en tant que responsable de traitement. Les coordonnées complètes de</w:t>
      </w:r>
      <w:r w:rsidR="00150AF5">
        <w:rPr>
          <w:rFonts w:asciiTheme="minorHAnsi" w:hAnsiTheme="minorHAnsi" w:cs="Arial"/>
          <w:sz w:val="20"/>
        </w:rPr>
        <w:t xml:space="preserve"> la structure</w:t>
      </w:r>
      <w:r w:rsidR="00E71495" w:rsidRPr="00AB7DE5">
        <w:rPr>
          <w:rFonts w:asciiTheme="minorHAnsi" w:hAnsiTheme="minorHAnsi" w:cs="Arial"/>
          <w:sz w:val="20"/>
        </w:rPr>
        <w:t xml:space="preserve"> sont : </w:t>
      </w:r>
    </w:p>
    <w:p w14:paraId="4FB3FE8D" w14:textId="77777777" w:rsidR="00E71495" w:rsidRPr="00AB7DE5" w:rsidRDefault="00E71495" w:rsidP="004636E9">
      <w:pPr>
        <w:spacing w:line="240" w:lineRule="atLeast"/>
        <w:ind w:left="567" w:right="567"/>
        <w:jc w:val="both"/>
        <w:rPr>
          <w:rFonts w:asciiTheme="minorHAnsi" w:hAnsiTheme="minorHAnsi" w:cs="Arial"/>
          <w:sz w:val="20"/>
        </w:rPr>
      </w:pPr>
    </w:p>
    <w:p w14:paraId="75CF7524"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Nom de l’organisme : FOREST STYLE GROUP</w:t>
      </w:r>
    </w:p>
    <w:p w14:paraId="32CDDD84"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Nom du représentant légal : Monsieur Vincent GODART</w:t>
      </w:r>
    </w:p>
    <w:p w14:paraId="1EB7D91D"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Adresse postale : 236 AV Clément Ader 59118 WAMBRECHIES</w:t>
      </w:r>
    </w:p>
    <w:p w14:paraId="0E10DDF1"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Numéro de téléphone : 03 52 80 01 69</w:t>
      </w:r>
    </w:p>
    <w:p w14:paraId="381F2711" w14:textId="0CA06AA6"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 xml:space="preserve">Adresse </w:t>
      </w:r>
      <w:proofErr w:type="gramStart"/>
      <w:r w:rsidRPr="009F4293">
        <w:rPr>
          <w:rFonts w:asciiTheme="minorHAnsi" w:hAnsiTheme="minorHAnsi" w:cs="Arial"/>
          <w:sz w:val="20"/>
          <w:szCs w:val="20"/>
        </w:rPr>
        <w:t>mail</w:t>
      </w:r>
      <w:proofErr w:type="gramEnd"/>
      <w:r w:rsidRPr="009F4293">
        <w:rPr>
          <w:rFonts w:asciiTheme="minorHAnsi" w:hAnsiTheme="minorHAnsi" w:cs="Arial"/>
          <w:sz w:val="20"/>
          <w:szCs w:val="20"/>
        </w:rPr>
        <w:t xml:space="preserve"> : </w:t>
      </w:r>
      <w:r w:rsidR="009D0484" w:rsidRPr="009D0484">
        <w:rPr>
          <w:rFonts w:asciiTheme="minorHAnsi" w:hAnsiTheme="minorHAnsi" w:cs="Arial"/>
          <w:sz w:val="20"/>
          <w:szCs w:val="20"/>
        </w:rPr>
        <w:t>rgpd@forest-style.com</w:t>
      </w:r>
    </w:p>
    <w:p w14:paraId="1E2A79B7" w14:textId="77777777" w:rsidR="009F4293" w:rsidRPr="009F4293" w:rsidRDefault="009F4293" w:rsidP="009F4293">
      <w:pPr>
        <w:spacing w:line="240" w:lineRule="atLeast"/>
        <w:ind w:left="284" w:right="284"/>
        <w:jc w:val="both"/>
        <w:rPr>
          <w:rFonts w:asciiTheme="minorHAnsi" w:hAnsiTheme="minorHAnsi" w:cs="Arial"/>
          <w:sz w:val="20"/>
          <w:szCs w:val="20"/>
        </w:rPr>
      </w:pPr>
    </w:p>
    <w:p w14:paraId="5E8C2058"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 xml:space="preserve">Le délégué à la protection des données personnelles de la structure est : </w:t>
      </w:r>
    </w:p>
    <w:p w14:paraId="40C1B905" w14:textId="77777777" w:rsidR="009F4293" w:rsidRPr="009F4293" w:rsidRDefault="009F4293" w:rsidP="009F4293">
      <w:pPr>
        <w:spacing w:line="240" w:lineRule="atLeast"/>
        <w:ind w:left="284" w:right="284"/>
        <w:jc w:val="both"/>
        <w:rPr>
          <w:rFonts w:asciiTheme="minorHAnsi" w:hAnsiTheme="minorHAnsi" w:cs="Arial"/>
          <w:sz w:val="20"/>
          <w:szCs w:val="20"/>
        </w:rPr>
      </w:pPr>
    </w:p>
    <w:p w14:paraId="62E3C19E"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Nom de l’organisme : ACS RGPD (AGENCE RGPD Hauts-de-France)</w:t>
      </w:r>
    </w:p>
    <w:p w14:paraId="5687AB34"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Nom du représentant légal : Monsieur Pierre-Antoine BAUDE</w:t>
      </w:r>
    </w:p>
    <w:p w14:paraId="2DBFDDCE"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 xml:space="preserve">Adresse postale : 7 rue du </w:t>
      </w:r>
      <w:proofErr w:type="spellStart"/>
      <w:r w:rsidRPr="009F4293">
        <w:rPr>
          <w:rFonts w:asciiTheme="minorHAnsi" w:hAnsiTheme="minorHAnsi" w:cs="Arial"/>
          <w:sz w:val="20"/>
          <w:szCs w:val="20"/>
        </w:rPr>
        <w:t>Virval</w:t>
      </w:r>
      <w:proofErr w:type="spellEnd"/>
      <w:r w:rsidRPr="009F4293">
        <w:rPr>
          <w:rFonts w:asciiTheme="minorHAnsi" w:hAnsiTheme="minorHAnsi" w:cs="Arial"/>
          <w:sz w:val="20"/>
          <w:szCs w:val="20"/>
        </w:rPr>
        <w:t xml:space="preserve"> 62100 CALAIS</w:t>
      </w:r>
    </w:p>
    <w:p w14:paraId="34AD019A" w14:textId="76F14B42"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Numéro de téléphone : 0669983348</w:t>
      </w:r>
    </w:p>
    <w:p w14:paraId="6C233BA5" w14:textId="77777777" w:rsidR="009F4293" w:rsidRPr="009F4293" w:rsidRDefault="009F4293" w:rsidP="009F4293">
      <w:pPr>
        <w:spacing w:line="240" w:lineRule="atLeast"/>
        <w:ind w:left="284" w:right="284" w:firstLine="283"/>
        <w:jc w:val="both"/>
        <w:rPr>
          <w:rFonts w:asciiTheme="minorHAnsi" w:hAnsiTheme="minorHAnsi" w:cs="Arial"/>
          <w:sz w:val="20"/>
          <w:szCs w:val="20"/>
        </w:rPr>
      </w:pPr>
      <w:r w:rsidRPr="009F4293">
        <w:rPr>
          <w:rFonts w:asciiTheme="minorHAnsi" w:hAnsiTheme="minorHAnsi" w:cs="Arial"/>
          <w:sz w:val="20"/>
          <w:szCs w:val="20"/>
        </w:rPr>
        <w:t xml:space="preserve">Adresse </w:t>
      </w:r>
      <w:proofErr w:type="gramStart"/>
      <w:r w:rsidRPr="009F4293">
        <w:rPr>
          <w:rFonts w:asciiTheme="minorHAnsi" w:hAnsiTheme="minorHAnsi" w:cs="Arial"/>
          <w:sz w:val="20"/>
          <w:szCs w:val="20"/>
        </w:rPr>
        <w:t>mail</w:t>
      </w:r>
      <w:proofErr w:type="gramEnd"/>
      <w:r w:rsidRPr="009F4293">
        <w:rPr>
          <w:rFonts w:asciiTheme="minorHAnsi" w:hAnsiTheme="minorHAnsi" w:cs="Arial"/>
          <w:sz w:val="20"/>
          <w:szCs w:val="20"/>
        </w:rPr>
        <w:t> : pa-baude@agencergpd.eu</w:t>
      </w:r>
    </w:p>
    <w:p w14:paraId="39418046" w14:textId="20E2CA4F" w:rsidR="00182142" w:rsidRDefault="00182142" w:rsidP="00483D8A">
      <w:pPr>
        <w:pStyle w:val="Paragraphedeliste"/>
        <w:spacing w:line="240" w:lineRule="atLeast"/>
        <w:ind w:left="567" w:right="567"/>
        <w:jc w:val="both"/>
        <w:rPr>
          <w:rFonts w:asciiTheme="minorHAnsi" w:hAnsiTheme="minorHAnsi" w:cs="Arial"/>
          <w:sz w:val="20"/>
        </w:rPr>
      </w:pPr>
    </w:p>
    <w:p w14:paraId="4D700824" w14:textId="5CCD3A62" w:rsidR="00150AF5" w:rsidRPr="00302AD9" w:rsidRDefault="00182142" w:rsidP="00150AF5">
      <w:pPr>
        <w:pStyle w:val="Titre1"/>
        <w:numPr>
          <w:ilvl w:val="0"/>
          <w:numId w:val="11"/>
        </w:numPr>
        <w:rPr>
          <w:u w:val="single"/>
        </w:rPr>
      </w:pPr>
      <w:bookmarkStart w:id="2" w:name="_Toc89182151"/>
      <w:r w:rsidRPr="00302AD9">
        <w:rPr>
          <w:u w:val="single"/>
        </w:rPr>
        <w:t>Traitements</w:t>
      </w:r>
      <w:r w:rsidR="00781C8F" w:rsidRPr="00302AD9">
        <w:rPr>
          <w:u w:val="single"/>
        </w:rPr>
        <w:t>,</w:t>
      </w:r>
      <w:r w:rsidRPr="00302AD9">
        <w:rPr>
          <w:u w:val="single"/>
        </w:rPr>
        <w:t xml:space="preserve"> finalités</w:t>
      </w:r>
      <w:r w:rsidR="00781C8F" w:rsidRPr="00302AD9">
        <w:rPr>
          <w:u w:val="single"/>
        </w:rPr>
        <w:t xml:space="preserve"> et bases légales</w:t>
      </w:r>
      <w:r w:rsidRPr="00302AD9">
        <w:rPr>
          <w:u w:val="single"/>
        </w:rPr>
        <w:t xml:space="preserve"> des traitements</w:t>
      </w:r>
      <w:bookmarkEnd w:id="2"/>
    </w:p>
    <w:p w14:paraId="4845B212" w14:textId="75850C2A" w:rsidR="00150AF5" w:rsidRDefault="00150AF5" w:rsidP="00150AF5"/>
    <w:p w14:paraId="1BE6113B" w14:textId="6E376077" w:rsidR="00150AF5" w:rsidRPr="00BB1AAE" w:rsidRDefault="009E72D8" w:rsidP="00302AD9">
      <w:pPr>
        <w:pStyle w:val="Titre2"/>
        <w:numPr>
          <w:ilvl w:val="0"/>
          <w:numId w:val="13"/>
        </w:numPr>
        <w:rPr>
          <w:u w:val="single"/>
        </w:rPr>
      </w:pPr>
      <w:bookmarkStart w:id="3" w:name="_Toc89182152"/>
      <w:r>
        <w:rPr>
          <w:u w:val="single"/>
        </w:rPr>
        <w:t>Gestion de la prospection</w:t>
      </w:r>
      <w:bookmarkEnd w:id="3"/>
    </w:p>
    <w:p w14:paraId="4DF8BF8B" w14:textId="3A5D84B3" w:rsidR="00302AD9" w:rsidRDefault="00302AD9" w:rsidP="00302AD9"/>
    <w:p w14:paraId="3B2D481F" w14:textId="584E8AF2" w:rsidR="00302AD9" w:rsidRDefault="00302AD9" w:rsidP="00302AD9">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DE7BDE">
        <w:rPr>
          <w:rFonts w:asciiTheme="minorHAnsi" w:hAnsiTheme="minorHAnsi" w:cs="Arial"/>
          <w:sz w:val="20"/>
        </w:rPr>
        <w:t xml:space="preserve">Professionnels </w:t>
      </w:r>
    </w:p>
    <w:p w14:paraId="2634DF88" w14:textId="77777777" w:rsidR="00302AD9" w:rsidRDefault="00302AD9" w:rsidP="00302AD9">
      <w:pPr>
        <w:spacing w:line="240" w:lineRule="atLeast"/>
        <w:ind w:left="567" w:right="567"/>
        <w:jc w:val="both"/>
        <w:rPr>
          <w:rFonts w:asciiTheme="minorHAnsi" w:hAnsiTheme="minorHAnsi" w:cs="Arial"/>
          <w:sz w:val="20"/>
        </w:rPr>
      </w:pPr>
    </w:p>
    <w:p w14:paraId="746E6B41" w14:textId="5334A899" w:rsidR="00302AD9" w:rsidRDefault="00302AD9" w:rsidP="00302AD9">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6BBEB0B0" w14:textId="0D8D45F4" w:rsidR="00302AD9" w:rsidRDefault="00302AD9" w:rsidP="00302AD9">
      <w:pPr>
        <w:spacing w:line="240" w:lineRule="atLeast"/>
        <w:ind w:left="567" w:right="567"/>
        <w:jc w:val="both"/>
        <w:rPr>
          <w:rFonts w:asciiTheme="minorHAnsi" w:hAnsiTheme="minorHAnsi" w:cs="Arial"/>
          <w:sz w:val="20"/>
        </w:rPr>
      </w:pPr>
    </w:p>
    <w:p w14:paraId="6BFFEB79" w14:textId="1BC32BB4" w:rsidR="00302AD9" w:rsidRDefault="009E72D8" w:rsidP="00302AD9">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Promouvoir les produits de l’entreprise</w:t>
      </w:r>
    </w:p>
    <w:p w14:paraId="29705A8E" w14:textId="4F13A5A4" w:rsidR="009E72D8" w:rsidRDefault="009E72D8" w:rsidP="00302AD9">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Réaliser des études de marchés</w:t>
      </w:r>
    </w:p>
    <w:p w14:paraId="3FC66529" w14:textId="091DBA11" w:rsidR="009E72D8" w:rsidRDefault="009E72D8" w:rsidP="00302AD9">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Attirer / trouver des nouveaux clients</w:t>
      </w:r>
    </w:p>
    <w:p w14:paraId="5477D1F3" w14:textId="58354F30" w:rsidR="009E72D8" w:rsidRDefault="009E72D8" w:rsidP="00302AD9">
      <w:pPr>
        <w:pStyle w:val="Paragraphedeliste"/>
        <w:numPr>
          <w:ilvl w:val="0"/>
          <w:numId w:val="14"/>
        </w:numPr>
        <w:spacing w:line="240" w:lineRule="atLeast"/>
        <w:ind w:right="567"/>
        <w:jc w:val="both"/>
        <w:rPr>
          <w:rFonts w:asciiTheme="minorHAnsi" w:hAnsiTheme="minorHAnsi" w:cs="Arial"/>
          <w:sz w:val="20"/>
        </w:rPr>
      </w:pPr>
      <w:r w:rsidRPr="009E72D8">
        <w:rPr>
          <w:rFonts w:asciiTheme="minorHAnsi" w:hAnsiTheme="minorHAnsi" w:cs="Arial"/>
          <w:sz w:val="20"/>
        </w:rPr>
        <w:t>Réalisation d'opérations de prospection</w:t>
      </w:r>
      <w:r>
        <w:rPr>
          <w:rFonts w:asciiTheme="minorHAnsi" w:hAnsiTheme="minorHAnsi" w:cs="Arial"/>
          <w:sz w:val="20"/>
        </w:rPr>
        <w:t xml:space="preserve"> avec intervention humaine (appels téléphoniques, mails, visites terrain, envois de catalogues)</w:t>
      </w:r>
    </w:p>
    <w:p w14:paraId="102BC626" w14:textId="00EFAEA8" w:rsidR="00DE7BDE" w:rsidRDefault="00DE7BDE" w:rsidP="00302AD9">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Réaliser des suivis de prospection</w:t>
      </w:r>
    </w:p>
    <w:p w14:paraId="4A832B20" w14:textId="349BF2EA" w:rsidR="00462592" w:rsidRDefault="00462592" w:rsidP="00462592">
      <w:pPr>
        <w:spacing w:line="240" w:lineRule="atLeast"/>
        <w:ind w:right="567"/>
        <w:jc w:val="both"/>
        <w:rPr>
          <w:rFonts w:asciiTheme="minorHAnsi" w:hAnsiTheme="minorHAnsi" w:cs="Arial"/>
          <w:sz w:val="20"/>
        </w:rPr>
      </w:pPr>
    </w:p>
    <w:p w14:paraId="5DC2C32A" w14:textId="7507C4BC" w:rsidR="00462592" w:rsidRPr="00462592" w:rsidRDefault="00462592" w:rsidP="00462592">
      <w:pPr>
        <w:spacing w:line="240" w:lineRule="atLeast"/>
        <w:ind w:left="567" w:right="567"/>
        <w:jc w:val="both"/>
        <w:rPr>
          <w:rFonts w:asciiTheme="minorHAnsi" w:hAnsiTheme="minorHAnsi" w:cs="Arial"/>
          <w:sz w:val="20"/>
        </w:rPr>
      </w:pPr>
      <w:r>
        <w:rPr>
          <w:rFonts w:asciiTheme="minorHAnsi" w:hAnsiTheme="minorHAnsi" w:cs="Arial"/>
          <w:sz w:val="20"/>
        </w:rPr>
        <w:t>La base légale de ce traitement est l’intérêt légitime de la structure (article 6-f du RGPD), justifié par la nécessité d</w:t>
      </w:r>
      <w:r w:rsidR="00DE7BDE">
        <w:rPr>
          <w:rFonts w:asciiTheme="minorHAnsi" w:hAnsiTheme="minorHAnsi" w:cs="Arial"/>
          <w:sz w:val="20"/>
        </w:rPr>
        <w:t>’obtenir de nouveaux clients</w:t>
      </w:r>
    </w:p>
    <w:p w14:paraId="251D8084" w14:textId="69A5AB62" w:rsidR="00302AD9" w:rsidRDefault="00302AD9" w:rsidP="00302AD9">
      <w:pPr>
        <w:spacing w:line="240" w:lineRule="atLeast"/>
        <w:ind w:right="567"/>
        <w:jc w:val="both"/>
        <w:rPr>
          <w:rFonts w:asciiTheme="minorHAnsi" w:hAnsiTheme="minorHAnsi" w:cs="Arial"/>
          <w:sz w:val="20"/>
        </w:rPr>
      </w:pPr>
    </w:p>
    <w:p w14:paraId="2DCCED14" w14:textId="67A18B9A" w:rsidR="00302AD9" w:rsidRDefault="00302AD9" w:rsidP="00302AD9">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2E1343F3" w14:textId="34227EF2" w:rsidR="00265566" w:rsidRDefault="00265566" w:rsidP="00302AD9">
      <w:pPr>
        <w:spacing w:line="240" w:lineRule="atLeast"/>
        <w:ind w:left="567" w:right="567"/>
        <w:jc w:val="both"/>
        <w:rPr>
          <w:rFonts w:asciiTheme="minorHAnsi" w:hAnsiTheme="minorHAnsi" w:cs="Arial"/>
          <w:sz w:val="20"/>
        </w:rPr>
      </w:pPr>
    </w:p>
    <w:p w14:paraId="13ACBE53" w14:textId="3B477876" w:rsidR="00302AD9" w:rsidRPr="00265566" w:rsidRDefault="00265566" w:rsidP="00834CEA">
      <w:pPr>
        <w:pStyle w:val="Paragraphedeliste"/>
        <w:numPr>
          <w:ilvl w:val="0"/>
          <w:numId w:val="14"/>
        </w:numPr>
        <w:spacing w:line="240" w:lineRule="atLeast"/>
        <w:ind w:right="567"/>
        <w:jc w:val="both"/>
        <w:rPr>
          <w:rFonts w:asciiTheme="minorHAnsi" w:hAnsiTheme="minorHAnsi" w:cs="Arial"/>
          <w:sz w:val="20"/>
        </w:rPr>
      </w:pPr>
      <w:r w:rsidRPr="00265566">
        <w:rPr>
          <w:rFonts w:asciiTheme="minorHAnsi" w:hAnsiTheme="minorHAnsi" w:cs="Arial"/>
          <w:sz w:val="20"/>
        </w:rPr>
        <w:t xml:space="preserve">Les données relatives à votre identité : </w:t>
      </w:r>
      <w:proofErr w:type="gramStart"/>
      <w:r w:rsidRPr="00265566">
        <w:rPr>
          <w:rFonts w:asciiTheme="minorHAnsi" w:hAnsiTheme="minorHAnsi" w:cs="Arial"/>
          <w:sz w:val="20"/>
        </w:rPr>
        <w:t>n</w:t>
      </w:r>
      <w:r w:rsidR="00302AD9" w:rsidRPr="00265566">
        <w:rPr>
          <w:rFonts w:asciiTheme="minorHAnsi" w:hAnsiTheme="minorHAnsi" w:cs="Arial"/>
          <w:sz w:val="20"/>
        </w:rPr>
        <w:t>om</w:t>
      </w:r>
      <w:r w:rsidRPr="00265566">
        <w:rPr>
          <w:rFonts w:asciiTheme="minorHAnsi" w:hAnsiTheme="minorHAnsi" w:cs="Arial"/>
          <w:sz w:val="20"/>
        </w:rPr>
        <w:t>,</w:t>
      </w:r>
      <w:r w:rsidR="00DE7BDE">
        <w:rPr>
          <w:rFonts w:asciiTheme="minorHAnsi" w:hAnsiTheme="minorHAnsi" w:cs="Arial"/>
          <w:sz w:val="20"/>
        </w:rPr>
        <w:t xml:space="preserve"> </w:t>
      </w:r>
      <w:r w:rsidR="00DE7BDE" w:rsidRPr="00DE7BDE">
        <w:rPr>
          <w:rFonts w:asciiTheme="minorHAnsi" w:hAnsiTheme="minorHAnsi" w:cs="Arial"/>
          <w:sz w:val="20"/>
        </w:rPr>
        <w:t xml:space="preserve"> prénom</w:t>
      </w:r>
      <w:proofErr w:type="gramEnd"/>
      <w:r w:rsidR="00DE7BDE" w:rsidRPr="00DE7BDE">
        <w:rPr>
          <w:rFonts w:asciiTheme="minorHAnsi" w:hAnsiTheme="minorHAnsi" w:cs="Arial"/>
          <w:sz w:val="20"/>
        </w:rPr>
        <w:t>, adresse postale professionnelle, téléphone professionnel, mail professionnel</w:t>
      </w:r>
    </w:p>
    <w:p w14:paraId="05E98C1A" w14:textId="77777777" w:rsidR="00302AD9" w:rsidRPr="003F0803" w:rsidRDefault="00302AD9" w:rsidP="00302AD9">
      <w:pPr>
        <w:spacing w:line="240" w:lineRule="atLeast"/>
        <w:ind w:left="567" w:right="567"/>
        <w:jc w:val="both"/>
        <w:rPr>
          <w:rFonts w:asciiTheme="minorHAnsi" w:hAnsiTheme="minorHAnsi" w:cs="Arial"/>
          <w:szCs w:val="32"/>
        </w:rPr>
      </w:pPr>
    </w:p>
    <w:p w14:paraId="3D9DF094" w14:textId="002A0FAA" w:rsidR="00150AF5" w:rsidRPr="00BB1AAE" w:rsidRDefault="00150AF5" w:rsidP="00302AD9">
      <w:pPr>
        <w:pStyle w:val="Titre2"/>
        <w:numPr>
          <w:ilvl w:val="0"/>
          <w:numId w:val="13"/>
        </w:numPr>
        <w:rPr>
          <w:u w:val="single"/>
        </w:rPr>
      </w:pPr>
      <w:bookmarkStart w:id="4" w:name="_Toc89182153"/>
      <w:r w:rsidRPr="00BB1AAE">
        <w:rPr>
          <w:u w:val="single"/>
        </w:rPr>
        <w:t xml:space="preserve">Gestion </w:t>
      </w:r>
      <w:r w:rsidR="004A6E13">
        <w:rPr>
          <w:u w:val="single"/>
        </w:rPr>
        <w:t>de la relation commerciale</w:t>
      </w:r>
      <w:bookmarkEnd w:id="4"/>
    </w:p>
    <w:p w14:paraId="5B25A834" w14:textId="0CF2FEB3" w:rsidR="00BB1AAE" w:rsidRDefault="00BB1AAE" w:rsidP="00BB1AAE"/>
    <w:p w14:paraId="775CB66C" w14:textId="5A2DF037" w:rsidR="00BB1AAE" w:rsidRDefault="00BB1AAE" w:rsidP="00BB1AAE">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4A6E13">
        <w:rPr>
          <w:rFonts w:asciiTheme="minorHAnsi" w:hAnsiTheme="minorHAnsi" w:cs="Arial"/>
          <w:sz w:val="20"/>
        </w:rPr>
        <w:t>Clients et Fournisseurs</w:t>
      </w:r>
    </w:p>
    <w:p w14:paraId="3ACF53F5" w14:textId="77777777" w:rsidR="00BB1AAE" w:rsidRDefault="00BB1AAE" w:rsidP="00BB1AAE">
      <w:pPr>
        <w:spacing w:line="240" w:lineRule="atLeast"/>
        <w:ind w:left="567" w:right="567"/>
        <w:jc w:val="both"/>
        <w:rPr>
          <w:rFonts w:asciiTheme="minorHAnsi" w:hAnsiTheme="minorHAnsi" w:cs="Arial"/>
          <w:sz w:val="20"/>
        </w:rPr>
      </w:pPr>
    </w:p>
    <w:p w14:paraId="3ED4A842" w14:textId="062A3762" w:rsidR="00BB1AAE" w:rsidRDefault="00BB1AAE" w:rsidP="00BB1AAE">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1C9B535D" w14:textId="0DD9E96F" w:rsidR="00462592" w:rsidRDefault="00462592" w:rsidP="00BB1AAE">
      <w:pPr>
        <w:spacing w:line="240" w:lineRule="atLeast"/>
        <w:ind w:left="567" w:right="567"/>
        <w:jc w:val="both"/>
        <w:rPr>
          <w:rFonts w:asciiTheme="minorHAnsi" w:hAnsiTheme="minorHAnsi" w:cs="Arial"/>
          <w:sz w:val="20"/>
        </w:rPr>
      </w:pPr>
    </w:p>
    <w:p w14:paraId="7BDD0835" w14:textId="13773355" w:rsidR="00462592" w:rsidRDefault="004A6E13" w:rsidP="00462592">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La gestion comptable de l’établissement</w:t>
      </w:r>
    </w:p>
    <w:p w14:paraId="5EF90703" w14:textId="206DACDD" w:rsidR="004A6E13" w:rsidRDefault="004A6E13" w:rsidP="00462592">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 xml:space="preserve">La gestion de la relation commerciale client </w:t>
      </w:r>
      <w:r w:rsidRPr="004A6E13">
        <w:rPr>
          <w:rFonts w:asciiTheme="minorHAnsi" w:hAnsiTheme="minorHAnsi" w:cs="Arial"/>
          <w:sz w:val="20"/>
        </w:rPr>
        <w:t>(gestion des devis, des commandes, de la livraison, de l’exécution du service ou fourniture du bien, des factures et paiements)</w:t>
      </w:r>
    </w:p>
    <w:p w14:paraId="2A8D67B0" w14:textId="560291B5" w:rsidR="004A6E13" w:rsidRDefault="004A6E13" w:rsidP="00462592">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lastRenderedPageBreak/>
        <w:t xml:space="preserve">La gestion de la relation commerciale client distributeur </w:t>
      </w:r>
      <w:r w:rsidRPr="004A6E13">
        <w:rPr>
          <w:rFonts w:asciiTheme="minorHAnsi" w:hAnsiTheme="minorHAnsi" w:cs="Arial"/>
          <w:sz w:val="20"/>
        </w:rPr>
        <w:t>(gestion des volumes annuels, gestion des accords, gestion du mode de livraison, plan d'affaires...)</w:t>
      </w:r>
    </w:p>
    <w:p w14:paraId="3B9CB1C2" w14:textId="50AF2D0C" w:rsidR="004A6E13" w:rsidRDefault="004A6E13" w:rsidP="00462592">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 xml:space="preserve">La gestion des fournisseurs </w:t>
      </w:r>
      <w:r w:rsidRPr="004A6E13">
        <w:rPr>
          <w:rFonts w:asciiTheme="minorHAnsi" w:hAnsiTheme="minorHAnsi" w:cs="Arial"/>
          <w:sz w:val="20"/>
        </w:rPr>
        <w:t>(gestion des commandes, de la réception, de l’exécution du service ou fourniture du bien, des factures et paiements)</w:t>
      </w:r>
    </w:p>
    <w:p w14:paraId="36AC9616" w14:textId="2854A140" w:rsidR="00462592" w:rsidRDefault="00462592" w:rsidP="00462592">
      <w:pPr>
        <w:spacing w:line="240" w:lineRule="atLeast"/>
        <w:ind w:right="567"/>
        <w:jc w:val="both"/>
        <w:rPr>
          <w:rFonts w:asciiTheme="minorHAnsi" w:hAnsiTheme="minorHAnsi" w:cs="Arial"/>
          <w:sz w:val="20"/>
        </w:rPr>
      </w:pPr>
    </w:p>
    <w:p w14:paraId="51BAEA1E" w14:textId="3BB8FB11" w:rsidR="00462592" w:rsidRPr="00462592" w:rsidRDefault="00462592" w:rsidP="004D4E98">
      <w:pPr>
        <w:spacing w:line="240" w:lineRule="atLeast"/>
        <w:ind w:left="567" w:right="567"/>
        <w:jc w:val="both"/>
        <w:rPr>
          <w:rFonts w:asciiTheme="minorHAnsi" w:hAnsiTheme="minorHAnsi" w:cs="Arial"/>
          <w:sz w:val="20"/>
        </w:rPr>
      </w:pPr>
      <w:r>
        <w:rPr>
          <w:rFonts w:asciiTheme="minorHAnsi" w:hAnsiTheme="minorHAnsi" w:cs="Arial"/>
          <w:sz w:val="20"/>
        </w:rPr>
        <w:t>L</w:t>
      </w:r>
      <w:r w:rsidR="004D4E98">
        <w:rPr>
          <w:rFonts w:asciiTheme="minorHAnsi" w:hAnsiTheme="minorHAnsi" w:cs="Arial"/>
          <w:sz w:val="20"/>
        </w:rPr>
        <w:t>es</w:t>
      </w:r>
      <w:r>
        <w:rPr>
          <w:rFonts w:asciiTheme="minorHAnsi" w:hAnsiTheme="minorHAnsi" w:cs="Arial"/>
          <w:sz w:val="20"/>
        </w:rPr>
        <w:t xml:space="preserve"> base</w:t>
      </w:r>
      <w:r w:rsidR="004D4E98">
        <w:rPr>
          <w:rFonts w:asciiTheme="minorHAnsi" w:hAnsiTheme="minorHAnsi" w:cs="Arial"/>
          <w:sz w:val="20"/>
        </w:rPr>
        <w:t>s</w:t>
      </w:r>
      <w:r>
        <w:rPr>
          <w:rFonts w:asciiTheme="minorHAnsi" w:hAnsiTheme="minorHAnsi" w:cs="Arial"/>
          <w:sz w:val="20"/>
        </w:rPr>
        <w:t xml:space="preserve"> légale</w:t>
      </w:r>
      <w:r w:rsidR="004D4E98">
        <w:rPr>
          <w:rFonts w:asciiTheme="minorHAnsi" w:hAnsiTheme="minorHAnsi" w:cs="Arial"/>
          <w:sz w:val="20"/>
        </w:rPr>
        <w:t>s</w:t>
      </w:r>
      <w:r>
        <w:rPr>
          <w:rFonts w:asciiTheme="minorHAnsi" w:hAnsiTheme="minorHAnsi" w:cs="Arial"/>
          <w:sz w:val="20"/>
        </w:rPr>
        <w:t xml:space="preserve"> de ce </w:t>
      </w:r>
      <w:r w:rsidR="004D4E98">
        <w:rPr>
          <w:rFonts w:asciiTheme="minorHAnsi" w:hAnsiTheme="minorHAnsi" w:cs="Arial"/>
          <w:sz w:val="20"/>
        </w:rPr>
        <w:t>traitement sont l’exécution d’un contrat (article 6-b du RGPD) et l’obligation légale (article 6-c du RGPD)</w:t>
      </w:r>
    </w:p>
    <w:p w14:paraId="03E9D444" w14:textId="1A753841" w:rsidR="00462592" w:rsidRDefault="00462592" w:rsidP="00462592">
      <w:pPr>
        <w:spacing w:line="240" w:lineRule="atLeast"/>
        <w:ind w:right="567"/>
        <w:jc w:val="both"/>
        <w:rPr>
          <w:rFonts w:asciiTheme="minorHAnsi" w:hAnsiTheme="minorHAnsi" w:cs="Arial"/>
          <w:sz w:val="20"/>
        </w:rPr>
      </w:pPr>
    </w:p>
    <w:p w14:paraId="61B42E20" w14:textId="2453BBC0" w:rsidR="00462592" w:rsidRDefault="00462592" w:rsidP="00462592">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585A7430" w14:textId="77777777" w:rsidR="00462592" w:rsidRDefault="00462592" w:rsidP="00462592">
      <w:pPr>
        <w:spacing w:line="240" w:lineRule="atLeast"/>
        <w:ind w:left="567" w:right="567"/>
        <w:jc w:val="both"/>
        <w:rPr>
          <w:rFonts w:asciiTheme="minorHAnsi" w:hAnsiTheme="minorHAnsi" w:cs="Arial"/>
          <w:sz w:val="20"/>
        </w:rPr>
      </w:pPr>
    </w:p>
    <w:p w14:paraId="57BE048D" w14:textId="2FC18CBC" w:rsidR="004D4E98" w:rsidRDefault="004D4E98" w:rsidP="004D4E98">
      <w:pPr>
        <w:pStyle w:val="Paragraphedeliste"/>
        <w:numPr>
          <w:ilvl w:val="0"/>
          <w:numId w:val="14"/>
        </w:numPr>
        <w:spacing w:line="240" w:lineRule="atLeast"/>
        <w:ind w:right="567"/>
        <w:jc w:val="both"/>
        <w:rPr>
          <w:rFonts w:asciiTheme="minorHAnsi" w:hAnsiTheme="minorHAnsi" w:cs="Arial"/>
          <w:sz w:val="20"/>
        </w:rPr>
      </w:pPr>
      <w:r w:rsidRPr="00265566">
        <w:rPr>
          <w:rFonts w:asciiTheme="minorHAnsi" w:hAnsiTheme="minorHAnsi" w:cs="Arial"/>
          <w:sz w:val="20"/>
        </w:rPr>
        <w:t xml:space="preserve">Les données relatives à votre identité : </w:t>
      </w:r>
      <w:proofErr w:type="gramStart"/>
      <w:r w:rsidRPr="00265566">
        <w:rPr>
          <w:rFonts w:asciiTheme="minorHAnsi" w:hAnsiTheme="minorHAnsi" w:cs="Arial"/>
          <w:sz w:val="20"/>
        </w:rPr>
        <w:t>nom,</w:t>
      </w:r>
      <w:r>
        <w:rPr>
          <w:rFonts w:asciiTheme="minorHAnsi" w:hAnsiTheme="minorHAnsi" w:cs="Arial"/>
          <w:sz w:val="20"/>
        </w:rPr>
        <w:t xml:space="preserve"> </w:t>
      </w:r>
      <w:r w:rsidRPr="00DE7BDE">
        <w:rPr>
          <w:rFonts w:asciiTheme="minorHAnsi" w:hAnsiTheme="minorHAnsi" w:cs="Arial"/>
          <w:sz w:val="20"/>
        </w:rPr>
        <w:t xml:space="preserve"> prénom</w:t>
      </w:r>
      <w:proofErr w:type="gramEnd"/>
      <w:r w:rsidRPr="00DE7BDE">
        <w:rPr>
          <w:rFonts w:asciiTheme="minorHAnsi" w:hAnsiTheme="minorHAnsi" w:cs="Arial"/>
          <w:sz w:val="20"/>
        </w:rPr>
        <w:t>, adresse postale professionnelle, téléphone professionnel, mail professionnel</w:t>
      </w:r>
    </w:p>
    <w:p w14:paraId="2F40D746" w14:textId="3E5E8974" w:rsidR="004D4E98" w:rsidRPr="00265566" w:rsidRDefault="004D4E98" w:rsidP="004D4E98">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Les données économiques : RIB (Fournisseurs ou Client dans le cadre d’un remboursement)</w:t>
      </w:r>
    </w:p>
    <w:p w14:paraId="1DFBD8AD" w14:textId="77777777" w:rsidR="00462592" w:rsidRPr="003F0803" w:rsidRDefault="00462592" w:rsidP="00462592">
      <w:pPr>
        <w:spacing w:line="240" w:lineRule="atLeast"/>
        <w:ind w:right="567"/>
        <w:jc w:val="both"/>
        <w:rPr>
          <w:rFonts w:asciiTheme="minorHAnsi" w:hAnsiTheme="minorHAnsi" w:cs="Arial"/>
          <w:szCs w:val="32"/>
        </w:rPr>
      </w:pPr>
    </w:p>
    <w:p w14:paraId="7522EA57" w14:textId="289D17E2" w:rsidR="00150AF5" w:rsidRPr="00BD649F" w:rsidRDefault="00150AF5" w:rsidP="00302AD9">
      <w:pPr>
        <w:pStyle w:val="Titre2"/>
        <w:numPr>
          <w:ilvl w:val="0"/>
          <w:numId w:val="13"/>
        </w:numPr>
        <w:rPr>
          <w:u w:val="single"/>
        </w:rPr>
      </w:pPr>
      <w:bookmarkStart w:id="5" w:name="_Toc89182154"/>
      <w:r w:rsidRPr="00BD649F">
        <w:rPr>
          <w:u w:val="single"/>
        </w:rPr>
        <w:t xml:space="preserve">Gestion </w:t>
      </w:r>
      <w:r w:rsidR="00970A81">
        <w:rPr>
          <w:u w:val="single"/>
        </w:rPr>
        <w:t>des commandes</w:t>
      </w:r>
      <w:bookmarkEnd w:id="5"/>
    </w:p>
    <w:p w14:paraId="6ED25009" w14:textId="785904EB" w:rsidR="003F0803" w:rsidRDefault="003F0803" w:rsidP="003F0803"/>
    <w:p w14:paraId="4A9A6866" w14:textId="773875C5"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970A81">
        <w:rPr>
          <w:rFonts w:asciiTheme="minorHAnsi" w:hAnsiTheme="minorHAnsi" w:cs="Arial"/>
          <w:sz w:val="20"/>
        </w:rPr>
        <w:t>Client particulier et Client professionnel</w:t>
      </w:r>
    </w:p>
    <w:p w14:paraId="20A3F77C" w14:textId="77777777" w:rsidR="003F0803" w:rsidRDefault="003F0803" w:rsidP="003F0803">
      <w:pPr>
        <w:spacing w:line="240" w:lineRule="atLeast"/>
        <w:ind w:left="567" w:right="567"/>
        <w:jc w:val="both"/>
        <w:rPr>
          <w:rFonts w:asciiTheme="minorHAnsi" w:hAnsiTheme="minorHAnsi" w:cs="Arial"/>
          <w:sz w:val="20"/>
        </w:rPr>
      </w:pPr>
    </w:p>
    <w:p w14:paraId="4D5A0F23" w14:textId="77777777" w:rsidR="003F0803" w:rsidRDefault="003F0803" w:rsidP="003F0803">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1303894F" w14:textId="77777777" w:rsidR="003F0803" w:rsidRDefault="003F0803" w:rsidP="003F0803">
      <w:pPr>
        <w:spacing w:line="240" w:lineRule="atLeast"/>
        <w:ind w:left="567" w:right="567"/>
        <w:jc w:val="both"/>
        <w:rPr>
          <w:rFonts w:asciiTheme="minorHAnsi" w:hAnsiTheme="minorHAnsi" w:cs="Arial"/>
          <w:sz w:val="20"/>
        </w:rPr>
      </w:pPr>
    </w:p>
    <w:p w14:paraId="0BD5E86C" w14:textId="1601A417" w:rsidR="003F0803" w:rsidRDefault="00970A81" w:rsidP="003F0803">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Traiter la commande du client</w:t>
      </w:r>
    </w:p>
    <w:p w14:paraId="5800CD9C" w14:textId="00C46EE0" w:rsidR="00970A81" w:rsidRDefault="00970A81" w:rsidP="003F0803">
      <w:pPr>
        <w:pStyle w:val="Paragraphedeliste"/>
        <w:numPr>
          <w:ilvl w:val="0"/>
          <w:numId w:val="14"/>
        </w:numPr>
        <w:spacing w:line="240" w:lineRule="atLeast"/>
        <w:ind w:right="567"/>
        <w:jc w:val="both"/>
        <w:rPr>
          <w:rFonts w:asciiTheme="minorHAnsi" w:hAnsiTheme="minorHAnsi" w:cs="Arial"/>
          <w:sz w:val="20"/>
        </w:rPr>
      </w:pPr>
      <w:r w:rsidRPr="00970A81">
        <w:rPr>
          <w:rFonts w:asciiTheme="minorHAnsi" w:hAnsiTheme="minorHAnsi" w:cs="Arial"/>
          <w:sz w:val="20"/>
        </w:rPr>
        <w:t>Récupér</w:t>
      </w:r>
      <w:r>
        <w:rPr>
          <w:rFonts w:asciiTheme="minorHAnsi" w:hAnsiTheme="minorHAnsi" w:cs="Arial"/>
          <w:sz w:val="20"/>
        </w:rPr>
        <w:t>er</w:t>
      </w:r>
      <w:r w:rsidRPr="00970A81">
        <w:rPr>
          <w:rFonts w:asciiTheme="minorHAnsi" w:hAnsiTheme="minorHAnsi" w:cs="Arial"/>
          <w:sz w:val="20"/>
        </w:rPr>
        <w:t xml:space="preserve"> </w:t>
      </w:r>
      <w:r>
        <w:rPr>
          <w:rFonts w:asciiTheme="minorHAnsi" w:hAnsiTheme="minorHAnsi" w:cs="Arial"/>
          <w:sz w:val="20"/>
        </w:rPr>
        <w:t>l</w:t>
      </w:r>
      <w:r w:rsidRPr="00970A81">
        <w:rPr>
          <w:rFonts w:asciiTheme="minorHAnsi" w:hAnsiTheme="minorHAnsi" w:cs="Arial"/>
          <w:sz w:val="20"/>
        </w:rPr>
        <w:t>es informations nécessaires pour gérer la commande du client</w:t>
      </w:r>
    </w:p>
    <w:p w14:paraId="36AED202" w14:textId="04DADD4F" w:rsidR="00970A81" w:rsidRDefault="00970A81" w:rsidP="003F0803">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Envoi d’une c</w:t>
      </w:r>
      <w:r w:rsidRPr="00970A81">
        <w:rPr>
          <w:rFonts w:asciiTheme="minorHAnsi" w:hAnsiTheme="minorHAnsi" w:cs="Arial"/>
          <w:sz w:val="20"/>
        </w:rPr>
        <w:t>onfirmation automatique par mail de la prise en compte de la commande</w:t>
      </w:r>
    </w:p>
    <w:p w14:paraId="46A7D114" w14:textId="68729FB7" w:rsidR="00970A81" w:rsidRDefault="00970A81" w:rsidP="003F0803">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Envoi d’une c</w:t>
      </w:r>
      <w:r w:rsidRPr="00970A81">
        <w:rPr>
          <w:rFonts w:asciiTheme="minorHAnsi" w:hAnsiTheme="minorHAnsi" w:cs="Arial"/>
          <w:sz w:val="20"/>
        </w:rPr>
        <w:t>onfirmation du rendez-vous de livraison par mail</w:t>
      </w:r>
    </w:p>
    <w:p w14:paraId="11F95DE5" w14:textId="31751F8C" w:rsidR="00970A81" w:rsidRDefault="00970A81" w:rsidP="003F0803">
      <w:pPr>
        <w:pStyle w:val="Paragraphedeliste"/>
        <w:numPr>
          <w:ilvl w:val="0"/>
          <w:numId w:val="14"/>
        </w:numPr>
        <w:spacing w:line="240" w:lineRule="atLeast"/>
        <w:ind w:right="567"/>
        <w:jc w:val="both"/>
        <w:rPr>
          <w:rFonts w:asciiTheme="minorHAnsi" w:hAnsiTheme="minorHAnsi" w:cs="Arial"/>
          <w:sz w:val="20"/>
        </w:rPr>
      </w:pPr>
      <w:r w:rsidRPr="00970A81">
        <w:rPr>
          <w:rFonts w:asciiTheme="minorHAnsi" w:hAnsiTheme="minorHAnsi" w:cs="Arial"/>
          <w:sz w:val="20"/>
        </w:rPr>
        <w:t>Envoi de conseils, entretien, notice, facture et CGV par mail</w:t>
      </w:r>
    </w:p>
    <w:p w14:paraId="5546228F" w14:textId="77777777" w:rsidR="003F0803" w:rsidRDefault="003F0803" w:rsidP="003F0803">
      <w:pPr>
        <w:spacing w:line="240" w:lineRule="atLeast"/>
        <w:ind w:right="567"/>
        <w:jc w:val="both"/>
        <w:rPr>
          <w:rFonts w:asciiTheme="minorHAnsi" w:hAnsiTheme="minorHAnsi" w:cs="Arial"/>
          <w:sz w:val="20"/>
        </w:rPr>
      </w:pPr>
    </w:p>
    <w:p w14:paraId="7EA89845" w14:textId="78C570AD" w:rsidR="003F0803" w:rsidRPr="00462592" w:rsidRDefault="003F0803" w:rsidP="003F0803">
      <w:pPr>
        <w:spacing w:line="240" w:lineRule="atLeast"/>
        <w:ind w:right="567" w:firstLine="567"/>
        <w:jc w:val="both"/>
        <w:rPr>
          <w:rFonts w:asciiTheme="minorHAnsi" w:hAnsiTheme="minorHAnsi" w:cs="Arial"/>
          <w:sz w:val="20"/>
        </w:rPr>
      </w:pPr>
      <w:r>
        <w:rPr>
          <w:rFonts w:asciiTheme="minorHAnsi" w:hAnsiTheme="minorHAnsi" w:cs="Arial"/>
          <w:sz w:val="20"/>
        </w:rPr>
        <w:t xml:space="preserve">La base légale de ce traitement est </w:t>
      </w:r>
      <w:r w:rsidR="00970A81">
        <w:rPr>
          <w:rFonts w:asciiTheme="minorHAnsi" w:hAnsiTheme="minorHAnsi" w:cs="Arial"/>
          <w:sz w:val="20"/>
        </w:rPr>
        <w:t>l’exécution d’un contrat (article 6-b du RGPD).</w:t>
      </w:r>
    </w:p>
    <w:p w14:paraId="24E6847B" w14:textId="77777777" w:rsidR="003F0803" w:rsidRDefault="003F0803" w:rsidP="003F0803">
      <w:pPr>
        <w:spacing w:line="240" w:lineRule="atLeast"/>
        <w:ind w:right="567"/>
        <w:jc w:val="both"/>
        <w:rPr>
          <w:rFonts w:asciiTheme="minorHAnsi" w:hAnsiTheme="minorHAnsi" w:cs="Arial"/>
          <w:sz w:val="20"/>
        </w:rPr>
      </w:pPr>
    </w:p>
    <w:p w14:paraId="3A752E70" w14:textId="022D6E18"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3C834AAA" w14:textId="77777777" w:rsidR="003F0803" w:rsidRDefault="003F0803" w:rsidP="003F0803">
      <w:pPr>
        <w:spacing w:line="240" w:lineRule="atLeast"/>
        <w:ind w:left="567" w:right="567"/>
        <w:jc w:val="both"/>
        <w:rPr>
          <w:rFonts w:asciiTheme="minorHAnsi" w:hAnsiTheme="minorHAnsi" w:cs="Arial"/>
          <w:sz w:val="20"/>
        </w:rPr>
      </w:pPr>
    </w:p>
    <w:p w14:paraId="5FE762EE" w14:textId="5A0630F1" w:rsidR="003F0803" w:rsidRPr="00970A81" w:rsidRDefault="00970A81" w:rsidP="00970A81">
      <w:pPr>
        <w:pStyle w:val="Paragraphedeliste"/>
        <w:numPr>
          <w:ilvl w:val="0"/>
          <w:numId w:val="14"/>
        </w:numPr>
        <w:spacing w:line="240" w:lineRule="atLeast"/>
        <w:ind w:right="567"/>
        <w:jc w:val="both"/>
        <w:rPr>
          <w:rFonts w:asciiTheme="minorHAnsi" w:hAnsiTheme="minorHAnsi" w:cs="Arial"/>
          <w:szCs w:val="32"/>
        </w:rPr>
      </w:pPr>
      <w:r>
        <w:rPr>
          <w:rFonts w:asciiTheme="minorHAnsi" w:hAnsiTheme="minorHAnsi" w:cs="Arial"/>
          <w:sz w:val="20"/>
        </w:rPr>
        <w:t xml:space="preserve">(Client particulier) </w:t>
      </w:r>
      <w:r w:rsidRPr="00970A81">
        <w:rPr>
          <w:rFonts w:asciiTheme="minorHAnsi" w:hAnsiTheme="minorHAnsi" w:cs="Arial"/>
          <w:sz w:val="20"/>
        </w:rPr>
        <w:t>Les données relatives à votre identité :</w:t>
      </w:r>
      <w:r>
        <w:rPr>
          <w:rFonts w:asciiTheme="minorHAnsi" w:hAnsiTheme="minorHAnsi" w:cs="Arial"/>
          <w:sz w:val="20"/>
        </w:rPr>
        <w:t xml:space="preserve"> </w:t>
      </w:r>
      <w:r w:rsidRPr="00970A81">
        <w:rPr>
          <w:rFonts w:asciiTheme="minorHAnsi" w:hAnsiTheme="minorHAnsi" w:cs="Arial"/>
          <w:sz w:val="20"/>
        </w:rPr>
        <w:t>nom, prénom, adresse de facturation, adresse de livraison, date et heure de la commande, statut de la commande, lieu d'achat, informations de paiement, informations de livraison, produit acheté, total de la commande</w:t>
      </w:r>
    </w:p>
    <w:p w14:paraId="0CB79BEF" w14:textId="06E5A571" w:rsidR="00970A81" w:rsidRPr="00970A81" w:rsidRDefault="00970A81" w:rsidP="00970A81">
      <w:pPr>
        <w:pStyle w:val="Paragraphedeliste"/>
        <w:numPr>
          <w:ilvl w:val="0"/>
          <w:numId w:val="14"/>
        </w:numPr>
        <w:spacing w:line="240" w:lineRule="atLeast"/>
        <w:ind w:right="567"/>
        <w:jc w:val="both"/>
        <w:rPr>
          <w:rFonts w:asciiTheme="minorHAnsi" w:hAnsiTheme="minorHAnsi" w:cs="Arial"/>
          <w:szCs w:val="32"/>
        </w:rPr>
      </w:pPr>
      <w:r>
        <w:rPr>
          <w:rFonts w:asciiTheme="minorHAnsi" w:hAnsiTheme="minorHAnsi" w:cs="Arial"/>
          <w:sz w:val="20"/>
        </w:rPr>
        <w:t xml:space="preserve">(Client professionnel) </w:t>
      </w:r>
      <w:r w:rsidRPr="00970A81">
        <w:rPr>
          <w:rFonts w:asciiTheme="minorHAnsi" w:hAnsiTheme="minorHAnsi" w:cs="Arial"/>
          <w:sz w:val="20"/>
        </w:rPr>
        <w:t>Les données relatives à votre identité :</w:t>
      </w:r>
      <w:r w:rsidRPr="00970A81">
        <w:t xml:space="preserve"> </w:t>
      </w:r>
      <w:r w:rsidRPr="00970A81">
        <w:rPr>
          <w:rFonts w:asciiTheme="minorHAnsi" w:hAnsiTheme="minorHAnsi" w:cs="Arial"/>
          <w:sz w:val="20"/>
        </w:rPr>
        <w:t>nom, prénom, ligne directe des contacts</w:t>
      </w:r>
    </w:p>
    <w:p w14:paraId="70307D67" w14:textId="77777777" w:rsidR="00970A81" w:rsidRPr="00970A81" w:rsidRDefault="00970A81" w:rsidP="00970A81">
      <w:pPr>
        <w:spacing w:line="240" w:lineRule="atLeast"/>
        <w:ind w:right="567"/>
        <w:jc w:val="both"/>
        <w:rPr>
          <w:rFonts w:asciiTheme="minorHAnsi" w:hAnsiTheme="minorHAnsi" w:cs="Arial"/>
          <w:szCs w:val="32"/>
        </w:rPr>
      </w:pPr>
    </w:p>
    <w:p w14:paraId="36DB3F11" w14:textId="4F289888" w:rsidR="00150AF5" w:rsidRPr="00BD649F" w:rsidRDefault="00150AF5" w:rsidP="00302AD9">
      <w:pPr>
        <w:pStyle w:val="Titre2"/>
        <w:numPr>
          <w:ilvl w:val="0"/>
          <w:numId w:val="13"/>
        </w:numPr>
        <w:rPr>
          <w:u w:val="single"/>
        </w:rPr>
      </w:pPr>
      <w:bookmarkStart w:id="6" w:name="_Toc89182155"/>
      <w:r w:rsidRPr="00BD649F">
        <w:rPr>
          <w:u w:val="single"/>
        </w:rPr>
        <w:t xml:space="preserve">Gestion </w:t>
      </w:r>
      <w:r w:rsidR="007E4159">
        <w:rPr>
          <w:u w:val="single"/>
        </w:rPr>
        <w:t>du service client</w:t>
      </w:r>
      <w:bookmarkEnd w:id="6"/>
    </w:p>
    <w:p w14:paraId="07777C16" w14:textId="0DDFF9DD" w:rsidR="003F0803" w:rsidRDefault="003F0803" w:rsidP="003F0803"/>
    <w:p w14:paraId="2740C4EF" w14:textId="6F662280"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7E4159">
        <w:rPr>
          <w:rFonts w:asciiTheme="minorHAnsi" w:hAnsiTheme="minorHAnsi" w:cs="Arial"/>
          <w:sz w:val="20"/>
        </w:rPr>
        <w:t>T</w:t>
      </w:r>
      <w:r>
        <w:rPr>
          <w:rFonts w:asciiTheme="minorHAnsi" w:hAnsiTheme="minorHAnsi" w:cs="Arial"/>
          <w:sz w:val="20"/>
        </w:rPr>
        <w:t>out public</w:t>
      </w:r>
    </w:p>
    <w:p w14:paraId="7ACFC2F0" w14:textId="77777777" w:rsidR="003F0803" w:rsidRDefault="003F0803" w:rsidP="003F0803">
      <w:pPr>
        <w:spacing w:line="240" w:lineRule="atLeast"/>
        <w:ind w:left="567" w:right="567"/>
        <w:jc w:val="both"/>
        <w:rPr>
          <w:rFonts w:asciiTheme="minorHAnsi" w:hAnsiTheme="minorHAnsi" w:cs="Arial"/>
          <w:sz w:val="20"/>
        </w:rPr>
      </w:pPr>
    </w:p>
    <w:p w14:paraId="0F766149" w14:textId="190BED5C" w:rsidR="003F0803" w:rsidRDefault="003F0803" w:rsidP="003F0803">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pour</w:t>
      </w:r>
      <w:r w:rsidR="007E4159">
        <w:rPr>
          <w:rFonts w:asciiTheme="minorHAnsi" w:hAnsiTheme="minorHAnsi" w:cs="Arial"/>
          <w:sz w:val="20"/>
        </w:rPr>
        <w:t xml:space="preserve"> traiter une demande d’information par le public. </w:t>
      </w:r>
      <w:r>
        <w:rPr>
          <w:rFonts w:asciiTheme="minorHAnsi" w:hAnsiTheme="minorHAnsi" w:cs="Arial"/>
          <w:sz w:val="20"/>
        </w:rPr>
        <w:t xml:space="preserve"> </w:t>
      </w:r>
    </w:p>
    <w:p w14:paraId="03106C76" w14:textId="77777777" w:rsidR="003F0803" w:rsidRPr="003F0803" w:rsidRDefault="003F0803" w:rsidP="003F0803">
      <w:pPr>
        <w:spacing w:line="240" w:lineRule="atLeast"/>
        <w:ind w:right="567"/>
        <w:jc w:val="both"/>
        <w:rPr>
          <w:rFonts w:asciiTheme="minorHAnsi" w:hAnsiTheme="minorHAnsi" w:cs="Arial"/>
          <w:sz w:val="20"/>
        </w:rPr>
      </w:pPr>
    </w:p>
    <w:p w14:paraId="28F375C9" w14:textId="269E7781" w:rsidR="003F0803" w:rsidRPr="00462592" w:rsidRDefault="003F0803" w:rsidP="00035257">
      <w:pPr>
        <w:spacing w:line="240" w:lineRule="atLeast"/>
        <w:ind w:left="567" w:right="567"/>
        <w:jc w:val="both"/>
        <w:rPr>
          <w:rFonts w:asciiTheme="minorHAnsi" w:hAnsiTheme="minorHAnsi" w:cs="Arial"/>
          <w:sz w:val="20"/>
        </w:rPr>
      </w:pPr>
      <w:r>
        <w:rPr>
          <w:rFonts w:asciiTheme="minorHAnsi" w:hAnsiTheme="minorHAnsi" w:cs="Arial"/>
          <w:sz w:val="20"/>
        </w:rPr>
        <w:t>L</w:t>
      </w:r>
      <w:r w:rsidR="007E4159">
        <w:rPr>
          <w:rFonts w:asciiTheme="minorHAnsi" w:hAnsiTheme="minorHAnsi" w:cs="Arial"/>
          <w:sz w:val="20"/>
        </w:rPr>
        <w:t>es</w:t>
      </w:r>
      <w:r>
        <w:rPr>
          <w:rFonts w:asciiTheme="minorHAnsi" w:hAnsiTheme="minorHAnsi" w:cs="Arial"/>
          <w:sz w:val="20"/>
        </w:rPr>
        <w:t xml:space="preserve"> base</w:t>
      </w:r>
      <w:r w:rsidR="007E4159">
        <w:rPr>
          <w:rFonts w:asciiTheme="minorHAnsi" w:hAnsiTheme="minorHAnsi" w:cs="Arial"/>
          <w:sz w:val="20"/>
        </w:rPr>
        <w:t>s</w:t>
      </w:r>
      <w:r>
        <w:rPr>
          <w:rFonts w:asciiTheme="minorHAnsi" w:hAnsiTheme="minorHAnsi" w:cs="Arial"/>
          <w:sz w:val="20"/>
        </w:rPr>
        <w:t xml:space="preserve"> légale</w:t>
      </w:r>
      <w:r w:rsidR="007E4159">
        <w:rPr>
          <w:rFonts w:asciiTheme="minorHAnsi" w:hAnsiTheme="minorHAnsi" w:cs="Arial"/>
          <w:sz w:val="20"/>
        </w:rPr>
        <w:t>s</w:t>
      </w:r>
      <w:r>
        <w:rPr>
          <w:rFonts w:asciiTheme="minorHAnsi" w:hAnsiTheme="minorHAnsi" w:cs="Arial"/>
          <w:sz w:val="20"/>
        </w:rPr>
        <w:t xml:space="preserve"> de ce traitement</w:t>
      </w:r>
      <w:r w:rsidR="007E4159">
        <w:rPr>
          <w:rFonts w:asciiTheme="minorHAnsi" w:hAnsiTheme="minorHAnsi" w:cs="Arial"/>
          <w:sz w:val="20"/>
        </w:rPr>
        <w:t xml:space="preserve"> sont</w:t>
      </w:r>
      <w:r w:rsidR="00035257">
        <w:rPr>
          <w:rFonts w:asciiTheme="minorHAnsi" w:hAnsiTheme="minorHAnsi" w:cs="Arial"/>
          <w:sz w:val="20"/>
        </w:rPr>
        <w:t>, selon les cas,</w:t>
      </w:r>
      <w:r w:rsidR="007E4159">
        <w:rPr>
          <w:rFonts w:asciiTheme="minorHAnsi" w:hAnsiTheme="minorHAnsi" w:cs="Arial"/>
          <w:sz w:val="20"/>
        </w:rPr>
        <w:t xml:space="preserve"> l’exécution d’un </w:t>
      </w:r>
      <w:r w:rsidR="00035257">
        <w:rPr>
          <w:rFonts w:asciiTheme="minorHAnsi" w:hAnsiTheme="minorHAnsi" w:cs="Arial"/>
          <w:sz w:val="20"/>
        </w:rPr>
        <w:t xml:space="preserve">contrat (article 6-b du </w:t>
      </w:r>
      <w:proofErr w:type="gramStart"/>
      <w:r w:rsidR="00035257">
        <w:rPr>
          <w:rFonts w:asciiTheme="minorHAnsi" w:hAnsiTheme="minorHAnsi" w:cs="Arial"/>
          <w:sz w:val="20"/>
        </w:rPr>
        <w:t xml:space="preserve">RGPD) </w:t>
      </w:r>
      <w:r w:rsidR="007E4159">
        <w:rPr>
          <w:rFonts w:asciiTheme="minorHAnsi" w:hAnsiTheme="minorHAnsi" w:cs="Arial"/>
          <w:sz w:val="20"/>
        </w:rPr>
        <w:t xml:space="preserve"> </w:t>
      </w:r>
      <w:r w:rsidR="00035257">
        <w:rPr>
          <w:rFonts w:asciiTheme="minorHAnsi" w:hAnsiTheme="minorHAnsi" w:cs="Arial"/>
          <w:sz w:val="20"/>
        </w:rPr>
        <w:t>ou</w:t>
      </w:r>
      <w:proofErr w:type="gramEnd"/>
      <w:r w:rsidR="00035257">
        <w:rPr>
          <w:rFonts w:asciiTheme="minorHAnsi" w:hAnsiTheme="minorHAnsi" w:cs="Arial"/>
          <w:sz w:val="20"/>
        </w:rPr>
        <w:t xml:space="preserve"> le consentement (article 6-a du RGPD).</w:t>
      </w:r>
    </w:p>
    <w:p w14:paraId="1EFA584B" w14:textId="77777777" w:rsidR="003F0803" w:rsidRDefault="003F0803" w:rsidP="003F0803">
      <w:pPr>
        <w:spacing w:line="240" w:lineRule="atLeast"/>
        <w:ind w:right="567"/>
        <w:jc w:val="both"/>
        <w:rPr>
          <w:rFonts w:asciiTheme="minorHAnsi" w:hAnsiTheme="minorHAnsi" w:cs="Arial"/>
          <w:sz w:val="20"/>
        </w:rPr>
      </w:pPr>
    </w:p>
    <w:p w14:paraId="0519F889" w14:textId="2AE783D6"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50605797" w14:textId="77777777" w:rsidR="003F0803" w:rsidRDefault="003F0803" w:rsidP="003F0803">
      <w:pPr>
        <w:spacing w:line="240" w:lineRule="atLeast"/>
        <w:ind w:left="567" w:right="567"/>
        <w:jc w:val="both"/>
        <w:rPr>
          <w:rFonts w:asciiTheme="minorHAnsi" w:hAnsiTheme="minorHAnsi" w:cs="Arial"/>
          <w:sz w:val="20"/>
        </w:rPr>
      </w:pPr>
    </w:p>
    <w:p w14:paraId="1C4DDCC9" w14:textId="2F79FA50" w:rsidR="003F0803" w:rsidRPr="00627C9A" w:rsidRDefault="00035257" w:rsidP="00035257">
      <w:pPr>
        <w:pStyle w:val="Paragraphedeliste"/>
        <w:numPr>
          <w:ilvl w:val="0"/>
          <w:numId w:val="14"/>
        </w:numPr>
      </w:pPr>
      <w:r w:rsidRPr="00627C9A">
        <w:rPr>
          <w:rFonts w:asciiTheme="minorHAnsi" w:hAnsiTheme="minorHAnsi" w:cs="Arial"/>
          <w:sz w:val="20"/>
        </w:rPr>
        <w:t>Les données relatives à votre identité : nom, prénom, mail, téléphone, numéro de commande, référence produit, origine de la commande</w:t>
      </w:r>
    </w:p>
    <w:p w14:paraId="387DC640" w14:textId="77777777" w:rsidR="00035257" w:rsidRPr="003F0803" w:rsidRDefault="00035257" w:rsidP="00035257"/>
    <w:p w14:paraId="12338783" w14:textId="607D1795" w:rsidR="00150AF5" w:rsidRPr="00BD649F" w:rsidRDefault="00627C9A" w:rsidP="00302AD9">
      <w:pPr>
        <w:pStyle w:val="Titre2"/>
        <w:numPr>
          <w:ilvl w:val="0"/>
          <w:numId w:val="13"/>
        </w:numPr>
        <w:rPr>
          <w:u w:val="single"/>
        </w:rPr>
      </w:pPr>
      <w:bookmarkStart w:id="7" w:name="_Toc89182156"/>
      <w:r>
        <w:rPr>
          <w:u w:val="single"/>
        </w:rPr>
        <w:t>Gestion du service après-vente</w:t>
      </w:r>
      <w:bookmarkEnd w:id="7"/>
    </w:p>
    <w:p w14:paraId="6D352B5A" w14:textId="2BCCFC34" w:rsidR="003F0803" w:rsidRDefault="003F0803" w:rsidP="003F0803"/>
    <w:p w14:paraId="3FA51DEB" w14:textId="4FAC17E6"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627C9A">
        <w:rPr>
          <w:rFonts w:asciiTheme="minorHAnsi" w:hAnsiTheme="minorHAnsi" w:cs="Arial"/>
          <w:sz w:val="20"/>
        </w:rPr>
        <w:t>Client particulier et Client professionnel</w:t>
      </w:r>
    </w:p>
    <w:p w14:paraId="3C79A706" w14:textId="77777777" w:rsidR="003F0803" w:rsidRDefault="003F0803" w:rsidP="003F0803">
      <w:pPr>
        <w:spacing w:line="240" w:lineRule="atLeast"/>
        <w:ind w:left="567" w:right="567"/>
        <w:jc w:val="both"/>
        <w:rPr>
          <w:rFonts w:asciiTheme="minorHAnsi" w:hAnsiTheme="minorHAnsi" w:cs="Arial"/>
          <w:sz w:val="20"/>
        </w:rPr>
      </w:pPr>
    </w:p>
    <w:p w14:paraId="2209652D" w14:textId="77777777" w:rsidR="003F0803" w:rsidRDefault="003F0803" w:rsidP="003F0803">
      <w:pPr>
        <w:spacing w:line="240" w:lineRule="atLeast"/>
        <w:ind w:left="567" w:right="567"/>
        <w:jc w:val="both"/>
        <w:rPr>
          <w:rFonts w:asciiTheme="minorHAnsi" w:hAnsiTheme="minorHAnsi" w:cs="Arial"/>
          <w:sz w:val="20"/>
        </w:rPr>
      </w:pPr>
      <w:r w:rsidRPr="00A449BF">
        <w:rPr>
          <w:rFonts w:asciiTheme="minorHAnsi" w:hAnsiTheme="minorHAnsi" w:cs="Arial"/>
          <w:sz w:val="20"/>
        </w:rPr>
        <w:lastRenderedPageBreak/>
        <w:t xml:space="preserve">Les données personnelles collectées sont utilisées et conservées </w:t>
      </w:r>
      <w:r>
        <w:rPr>
          <w:rFonts w:asciiTheme="minorHAnsi" w:hAnsiTheme="minorHAnsi" w:cs="Arial"/>
          <w:sz w:val="20"/>
        </w:rPr>
        <w:t xml:space="preserve">pour : </w:t>
      </w:r>
    </w:p>
    <w:p w14:paraId="5D7B3A93" w14:textId="77777777" w:rsidR="003F0803" w:rsidRDefault="003F0803" w:rsidP="003F0803">
      <w:pPr>
        <w:spacing w:line="240" w:lineRule="atLeast"/>
        <w:ind w:left="567" w:right="567"/>
        <w:jc w:val="both"/>
        <w:rPr>
          <w:rFonts w:asciiTheme="minorHAnsi" w:hAnsiTheme="minorHAnsi" w:cs="Arial"/>
          <w:sz w:val="20"/>
        </w:rPr>
      </w:pPr>
    </w:p>
    <w:p w14:paraId="6F079826" w14:textId="515FFBE0" w:rsidR="003F0803" w:rsidRDefault="00627C9A" w:rsidP="005A456C">
      <w:pPr>
        <w:pStyle w:val="Paragraphedeliste"/>
        <w:numPr>
          <w:ilvl w:val="0"/>
          <w:numId w:val="14"/>
        </w:numPr>
        <w:spacing w:line="240" w:lineRule="atLeast"/>
        <w:ind w:right="567"/>
        <w:jc w:val="both"/>
        <w:rPr>
          <w:rFonts w:asciiTheme="minorHAnsi" w:hAnsiTheme="minorHAnsi" w:cs="Arial"/>
          <w:sz w:val="20"/>
        </w:rPr>
      </w:pPr>
      <w:r w:rsidRPr="00627C9A">
        <w:rPr>
          <w:rFonts w:asciiTheme="minorHAnsi" w:hAnsiTheme="minorHAnsi" w:cs="Arial"/>
          <w:sz w:val="20"/>
        </w:rPr>
        <w:t xml:space="preserve">Permettre la </w:t>
      </w:r>
      <w:r>
        <w:rPr>
          <w:rFonts w:asciiTheme="minorHAnsi" w:hAnsiTheme="minorHAnsi" w:cs="Arial"/>
          <w:sz w:val="20"/>
        </w:rPr>
        <w:t>c</w:t>
      </w:r>
      <w:r w:rsidRPr="00627C9A">
        <w:rPr>
          <w:rFonts w:asciiTheme="minorHAnsi" w:hAnsiTheme="minorHAnsi" w:cs="Arial"/>
          <w:sz w:val="20"/>
        </w:rPr>
        <w:t>onstitution d'une requête par l'utilisateur sur la plateforme SAV</w:t>
      </w:r>
    </w:p>
    <w:p w14:paraId="6A4E9FE8" w14:textId="613C88BC" w:rsidR="00627C9A" w:rsidRDefault="00627C9A" w:rsidP="005A456C">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Permettre le traitement de la requête par service après-vente</w:t>
      </w:r>
    </w:p>
    <w:p w14:paraId="6A568F1A" w14:textId="4CCA4316" w:rsidR="00627C9A" w:rsidRDefault="00627C9A" w:rsidP="00627C9A">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Identification du client concerné</w:t>
      </w:r>
    </w:p>
    <w:p w14:paraId="067C6ED3" w14:textId="38AF3477" w:rsidR="00627C9A" w:rsidRDefault="00627C9A" w:rsidP="00627C9A">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Traitement de la problématique (remplacement, remboursement…)</w:t>
      </w:r>
    </w:p>
    <w:p w14:paraId="347C9133" w14:textId="267D7630" w:rsidR="00627C9A" w:rsidRDefault="00627C9A" w:rsidP="00627C9A">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Assurer le suivi du service après-vente</w:t>
      </w:r>
    </w:p>
    <w:p w14:paraId="5A317987" w14:textId="77777777" w:rsidR="00627C9A" w:rsidRPr="00627C9A" w:rsidRDefault="00627C9A" w:rsidP="00627C9A">
      <w:pPr>
        <w:pStyle w:val="Paragraphedeliste"/>
        <w:spacing w:line="240" w:lineRule="atLeast"/>
        <w:ind w:left="927" w:right="567"/>
        <w:jc w:val="both"/>
        <w:rPr>
          <w:rFonts w:asciiTheme="minorHAnsi" w:hAnsiTheme="minorHAnsi" w:cs="Arial"/>
          <w:sz w:val="20"/>
        </w:rPr>
      </w:pPr>
    </w:p>
    <w:p w14:paraId="2BB24657" w14:textId="59839816" w:rsidR="003F0803" w:rsidRPr="00462592" w:rsidRDefault="003F0803" w:rsidP="003F0803">
      <w:pPr>
        <w:spacing w:line="240" w:lineRule="atLeast"/>
        <w:ind w:right="567" w:firstLine="567"/>
        <w:jc w:val="both"/>
        <w:rPr>
          <w:rFonts w:asciiTheme="minorHAnsi" w:hAnsiTheme="minorHAnsi" w:cs="Arial"/>
          <w:sz w:val="20"/>
        </w:rPr>
      </w:pPr>
      <w:r>
        <w:rPr>
          <w:rFonts w:asciiTheme="minorHAnsi" w:hAnsiTheme="minorHAnsi" w:cs="Arial"/>
          <w:sz w:val="20"/>
        </w:rPr>
        <w:t xml:space="preserve">La base légale de ce traitement est l’exécution </w:t>
      </w:r>
      <w:r w:rsidR="00627C9A">
        <w:rPr>
          <w:rFonts w:asciiTheme="minorHAnsi" w:hAnsiTheme="minorHAnsi" w:cs="Arial"/>
          <w:sz w:val="20"/>
        </w:rPr>
        <w:t>d’un contrat</w:t>
      </w:r>
      <w:r>
        <w:rPr>
          <w:rFonts w:asciiTheme="minorHAnsi" w:hAnsiTheme="minorHAnsi" w:cs="Arial"/>
          <w:sz w:val="20"/>
        </w:rPr>
        <w:t xml:space="preserve"> (article 6-</w:t>
      </w:r>
      <w:r w:rsidR="00627C9A">
        <w:rPr>
          <w:rFonts w:asciiTheme="minorHAnsi" w:hAnsiTheme="minorHAnsi" w:cs="Arial"/>
          <w:sz w:val="20"/>
        </w:rPr>
        <w:t>b</w:t>
      </w:r>
      <w:r>
        <w:rPr>
          <w:rFonts w:asciiTheme="minorHAnsi" w:hAnsiTheme="minorHAnsi" w:cs="Arial"/>
          <w:sz w:val="20"/>
        </w:rPr>
        <w:t xml:space="preserve"> du RGPD).</w:t>
      </w:r>
    </w:p>
    <w:p w14:paraId="7141411C" w14:textId="77777777" w:rsidR="003F0803" w:rsidRDefault="003F0803" w:rsidP="003F0803">
      <w:pPr>
        <w:spacing w:line="240" w:lineRule="atLeast"/>
        <w:ind w:right="567"/>
        <w:jc w:val="both"/>
        <w:rPr>
          <w:rFonts w:asciiTheme="minorHAnsi" w:hAnsiTheme="minorHAnsi" w:cs="Arial"/>
          <w:sz w:val="20"/>
        </w:rPr>
      </w:pPr>
    </w:p>
    <w:p w14:paraId="6F6BB047" w14:textId="791C161D" w:rsidR="003F0803" w:rsidRDefault="003F0803" w:rsidP="003F0803">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11567D38" w14:textId="77777777" w:rsidR="003F0803" w:rsidRDefault="003F0803" w:rsidP="003F0803">
      <w:pPr>
        <w:spacing w:line="240" w:lineRule="atLeast"/>
        <w:ind w:left="567" w:right="567"/>
        <w:jc w:val="both"/>
        <w:rPr>
          <w:rFonts w:asciiTheme="minorHAnsi" w:hAnsiTheme="minorHAnsi" w:cs="Arial"/>
          <w:sz w:val="20"/>
        </w:rPr>
      </w:pPr>
    </w:p>
    <w:p w14:paraId="45399EBD" w14:textId="0BA34120" w:rsidR="002573A0" w:rsidRPr="002573A0" w:rsidRDefault="00627C9A" w:rsidP="00627C9A">
      <w:pPr>
        <w:pStyle w:val="Paragraphedeliste"/>
        <w:numPr>
          <w:ilvl w:val="0"/>
          <w:numId w:val="14"/>
        </w:numPr>
        <w:spacing w:line="240" w:lineRule="atLeast"/>
        <w:ind w:right="567"/>
        <w:jc w:val="both"/>
        <w:rPr>
          <w:rFonts w:asciiTheme="minorHAnsi" w:hAnsiTheme="minorHAnsi" w:cs="Arial"/>
          <w:szCs w:val="32"/>
        </w:rPr>
      </w:pPr>
      <w:r>
        <w:rPr>
          <w:rFonts w:asciiTheme="minorHAnsi" w:hAnsiTheme="minorHAnsi" w:cs="Arial"/>
          <w:sz w:val="20"/>
        </w:rPr>
        <w:t>Client particulier</w:t>
      </w:r>
      <w:r w:rsidR="002573A0">
        <w:rPr>
          <w:rFonts w:asciiTheme="minorHAnsi" w:hAnsiTheme="minorHAnsi" w:cs="Arial"/>
          <w:sz w:val="20"/>
        </w:rPr>
        <w:t> :</w:t>
      </w:r>
    </w:p>
    <w:p w14:paraId="6865EAE6" w14:textId="60E4D12D" w:rsidR="00627C9A" w:rsidRPr="00627C9A" w:rsidRDefault="00627C9A" w:rsidP="002573A0">
      <w:pPr>
        <w:pStyle w:val="Paragraphedeliste"/>
        <w:numPr>
          <w:ilvl w:val="1"/>
          <w:numId w:val="14"/>
        </w:numPr>
        <w:spacing w:line="240" w:lineRule="atLeast"/>
        <w:ind w:right="567"/>
        <w:jc w:val="both"/>
        <w:rPr>
          <w:rFonts w:asciiTheme="minorHAnsi" w:hAnsiTheme="minorHAnsi" w:cs="Arial"/>
          <w:szCs w:val="32"/>
        </w:rPr>
      </w:pPr>
      <w:r w:rsidRPr="00970A81">
        <w:rPr>
          <w:rFonts w:asciiTheme="minorHAnsi" w:hAnsiTheme="minorHAnsi" w:cs="Arial"/>
          <w:sz w:val="20"/>
        </w:rPr>
        <w:t>Les données relatives à votre identité :</w:t>
      </w:r>
      <w:r>
        <w:rPr>
          <w:rFonts w:asciiTheme="minorHAnsi" w:hAnsiTheme="minorHAnsi" w:cs="Arial"/>
          <w:sz w:val="20"/>
        </w:rPr>
        <w:t xml:space="preserve"> </w:t>
      </w:r>
      <w:r w:rsidRPr="00627C9A">
        <w:rPr>
          <w:rFonts w:asciiTheme="minorHAnsi" w:hAnsiTheme="minorHAnsi" w:cs="Arial"/>
          <w:sz w:val="20"/>
        </w:rPr>
        <w:t>civilité, nom, prénom, adresse, mail, téléphone</w:t>
      </w:r>
    </w:p>
    <w:p w14:paraId="159C7A8C" w14:textId="33203B3B" w:rsidR="00627C9A" w:rsidRPr="002573A0" w:rsidRDefault="00627C9A" w:rsidP="002573A0">
      <w:pPr>
        <w:pStyle w:val="Paragraphedeliste"/>
        <w:numPr>
          <w:ilvl w:val="1"/>
          <w:numId w:val="14"/>
        </w:numPr>
        <w:spacing w:line="240" w:lineRule="atLeast"/>
        <w:ind w:right="567"/>
        <w:jc w:val="both"/>
        <w:rPr>
          <w:rFonts w:asciiTheme="minorHAnsi" w:hAnsiTheme="minorHAnsi" w:cs="Arial"/>
          <w:szCs w:val="32"/>
        </w:rPr>
      </w:pPr>
      <w:r>
        <w:rPr>
          <w:rFonts w:asciiTheme="minorHAnsi" w:hAnsiTheme="minorHAnsi" w:cs="Arial"/>
          <w:sz w:val="20"/>
        </w:rPr>
        <w:t xml:space="preserve">Les données relatives </w:t>
      </w:r>
      <w:r w:rsidR="002573A0">
        <w:rPr>
          <w:rFonts w:asciiTheme="minorHAnsi" w:hAnsiTheme="minorHAnsi" w:cs="Arial"/>
          <w:sz w:val="20"/>
        </w:rPr>
        <w:t xml:space="preserve">à votre commande : </w:t>
      </w:r>
      <w:r w:rsidR="002573A0" w:rsidRPr="00627C9A">
        <w:rPr>
          <w:rFonts w:asciiTheme="minorHAnsi" w:hAnsiTheme="minorHAnsi" w:cs="Arial"/>
          <w:sz w:val="20"/>
        </w:rPr>
        <w:t>détail de la problématique, référence produit</w:t>
      </w:r>
      <w:proofErr w:type="gramStart"/>
      <w:r w:rsidR="002573A0">
        <w:rPr>
          <w:rFonts w:asciiTheme="minorHAnsi" w:hAnsiTheme="minorHAnsi" w:cs="Arial"/>
          <w:sz w:val="20"/>
        </w:rPr>
        <w:t xml:space="preserve">, </w:t>
      </w:r>
      <w:r w:rsidR="002573A0" w:rsidRPr="00627C9A">
        <w:rPr>
          <w:rFonts w:asciiTheme="minorHAnsi" w:hAnsiTheme="minorHAnsi" w:cs="Arial"/>
          <w:sz w:val="20"/>
        </w:rPr>
        <w:t>,</w:t>
      </w:r>
      <w:proofErr w:type="gramEnd"/>
      <w:r w:rsidR="002573A0" w:rsidRPr="00627C9A">
        <w:rPr>
          <w:rFonts w:asciiTheme="minorHAnsi" w:hAnsiTheme="minorHAnsi" w:cs="Arial"/>
          <w:sz w:val="20"/>
        </w:rPr>
        <w:t xml:space="preserve"> facture, photos, numéro de SAV</w:t>
      </w:r>
    </w:p>
    <w:p w14:paraId="0A65F9D1" w14:textId="77777777" w:rsidR="002573A0" w:rsidRPr="002573A0" w:rsidRDefault="00627C9A" w:rsidP="00627C9A">
      <w:pPr>
        <w:pStyle w:val="Paragraphedeliste"/>
        <w:numPr>
          <w:ilvl w:val="0"/>
          <w:numId w:val="14"/>
        </w:numPr>
        <w:spacing w:line="240" w:lineRule="atLeast"/>
        <w:ind w:right="567"/>
        <w:jc w:val="both"/>
        <w:rPr>
          <w:rFonts w:asciiTheme="minorHAnsi" w:hAnsiTheme="minorHAnsi" w:cs="Arial"/>
          <w:szCs w:val="32"/>
        </w:rPr>
      </w:pPr>
      <w:r>
        <w:rPr>
          <w:rFonts w:asciiTheme="minorHAnsi" w:hAnsiTheme="minorHAnsi" w:cs="Arial"/>
          <w:sz w:val="20"/>
        </w:rPr>
        <w:t>Client professionnel</w:t>
      </w:r>
      <w:r w:rsidR="002573A0">
        <w:rPr>
          <w:rFonts w:asciiTheme="minorHAnsi" w:hAnsiTheme="minorHAnsi" w:cs="Arial"/>
          <w:sz w:val="20"/>
        </w:rPr>
        <w:t> :</w:t>
      </w:r>
      <w:r>
        <w:rPr>
          <w:rFonts w:asciiTheme="minorHAnsi" w:hAnsiTheme="minorHAnsi" w:cs="Arial"/>
          <w:sz w:val="20"/>
        </w:rPr>
        <w:t xml:space="preserve"> </w:t>
      </w:r>
    </w:p>
    <w:p w14:paraId="28F16321" w14:textId="3F25060D" w:rsidR="00627C9A" w:rsidRPr="00627C9A" w:rsidRDefault="00627C9A" w:rsidP="002573A0">
      <w:pPr>
        <w:pStyle w:val="Paragraphedeliste"/>
        <w:numPr>
          <w:ilvl w:val="1"/>
          <w:numId w:val="14"/>
        </w:numPr>
        <w:spacing w:line="240" w:lineRule="atLeast"/>
        <w:ind w:right="567"/>
        <w:jc w:val="both"/>
        <w:rPr>
          <w:rFonts w:asciiTheme="minorHAnsi" w:hAnsiTheme="minorHAnsi" w:cs="Arial"/>
          <w:szCs w:val="32"/>
        </w:rPr>
      </w:pPr>
      <w:r w:rsidRPr="00970A81">
        <w:rPr>
          <w:rFonts w:asciiTheme="minorHAnsi" w:hAnsiTheme="minorHAnsi" w:cs="Arial"/>
          <w:sz w:val="20"/>
        </w:rPr>
        <w:t>Les données relatives à votre identité :</w:t>
      </w:r>
      <w:r w:rsidRPr="00970A81">
        <w:t xml:space="preserve"> </w:t>
      </w:r>
      <w:r w:rsidRPr="00627C9A">
        <w:rPr>
          <w:rFonts w:asciiTheme="minorHAnsi" w:hAnsiTheme="minorHAnsi" w:cs="Arial"/>
          <w:sz w:val="20"/>
        </w:rPr>
        <w:t xml:space="preserve">civilité, nom, prénom, adresse, mail, téléphone, </w:t>
      </w:r>
    </w:p>
    <w:p w14:paraId="109E37F6" w14:textId="3C927508" w:rsidR="00627C9A" w:rsidRPr="00627C9A" w:rsidRDefault="002573A0" w:rsidP="002573A0">
      <w:pPr>
        <w:pStyle w:val="Paragraphedeliste"/>
        <w:numPr>
          <w:ilvl w:val="1"/>
          <w:numId w:val="14"/>
        </w:numPr>
        <w:spacing w:line="240" w:lineRule="atLeast"/>
        <w:ind w:right="567"/>
        <w:jc w:val="both"/>
        <w:rPr>
          <w:rFonts w:asciiTheme="minorHAnsi" w:hAnsiTheme="minorHAnsi" w:cs="Arial"/>
          <w:szCs w:val="32"/>
        </w:rPr>
      </w:pPr>
      <w:r>
        <w:rPr>
          <w:rFonts w:asciiTheme="minorHAnsi" w:hAnsiTheme="minorHAnsi" w:cs="Arial"/>
          <w:sz w:val="20"/>
        </w:rPr>
        <w:t>Les données relatives à votre commande </w:t>
      </w:r>
      <w:r w:rsidR="00627C9A" w:rsidRPr="00970A81">
        <w:rPr>
          <w:rFonts w:asciiTheme="minorHAnsi" w:hAnsiTheme="minorHAnsi" w:cs="Arial"/>
          <w:sz w:val="20"/>
        </w:rPr>
        <w:t>:</w:t>
      </w:r>
      <w:r w:rsidR="00627C9A" w:rsidRPr="00970A81">
        <w:t xml:space="preserve"> </w:t>
      </w:r>
      <w:r>
        <w:rPr>
          <w:rFonts w:asciiTheme="minorHAnsi" w:hAnsiTheme="minorHAnsi" w:cs="Arial"/>
          <w:sz w:val="20"/>
        </w:rPr>
        <w:t>identifiant et mot de passe,</w:t>
      </w:r>
      <w:r w:rsidR="00627C9A" w:rsidRPr="00627C9A">
        <w:rPr>
          <w:rFonts w:asciiTheme="minorHAnsi" w:hAnsiTheme="minorHAnsi" w:cs="Arial"/>
          <w:sz w:val="20"/>
        </w:rPr>
        <w:t xml:space="preserve"> numéro de commande, détail de la problématique, descriptif du problème, facture, photos, numéro de SAV</w:t>
      </w:r>
    </w:p>
    <w:p w14:paraId="71F42EEE" w14:textId="51F52414" w:rsidR="003F0803" w:rsidRDefault="003F0803" w:rsidP="003F0803"/>
    <w:p w14:paraId="7969A9BF" w14:textId="06ED55FE" w:rsidR="00271DFC" w:rsidRPr="00BA4C86" w:rsidRDefault="00271DFC" w:rsidP="00271DFC">
      <w:pPr>
        <w:pStyle w:val="Titre2"/>
        <w:numPr>
          <w:ilvl w:val="0"/>
          <w:numId w:val="13"/>
        </w:numPr>
        <w:rPr>
          <w:u w:val="single"/>
        </w:rPr>
      </w:pPr>
      <w:bookmarkStart w:id="8" w:name="_Toc89182157"/>
      <w:r w:rsidRPr="00BA4C86">
        <w:rPr>
          <w:u w:val="single"/>
        </w:rPr>
        <w:t>Gestion de la</w:t>
      </w:r>
      <w:r>
        <w:rPr>
          <w:u w:val="single"/>
        </w:rPr>
        <w:t xml:space="preserve"> logistique, du transport et de l’export</w:t>
      </w:r>
      <w:bookmarkEnd w:id="8"/>
    </w:p>
    <w:p w14:paraId="65A2045D" w14:textId="77777777" w:rsidR="00271DFC" w:rsidRDefault="00271DFC" w:rsidP="00271DFC"/>
    <w:p w14:paraId="138E46EB" w14:textId="1FF00F77" w:rsidR="00271DFC" w:rsidRDefault="00271DFC" w:rsidP="00271DFC">
      <w:pPr>
        <w:spacing w:line="240" w:lineRule="atLeast"/>
        <w:ind w:left="567" w:right="567"/>
        <w:jc w:val="both"/>
        <w:rPr>
          <w:rFonts w:asciiTheme="minorHAnsi" w:hAnsiTheme="minorHAnsi" w:cs="Arial"/>
          <w:sz w:val="20"/>
        </w:rPr>
      </w:pPr>
      <w:r>
        <w:rPr>
          <w:rFonts w:asciiTheme="minorHAnsi" w:hAnsiTheme="minorHAnsi" w:cs="Arial"/>
          <w:sz w:val="20"/>
        </w:rPr>
        <w:t>Public concerné : Clients</w:t>
      </w:r>
    </w:p>
    <w:p w14:paraId="544364C2" w14:textId="77777777" w:rsidR="00271DFC" w:rsidRDefault="00271DFC" w:rsidP="00271DFC">
      <w:pPr>
        <w:spacing w:line="240" w:lineRule="atLeast"/>
        <w:ind w:left="567" w:right="567"/>
        <w:jc w:val="both"/>
        <w:rPr>
          <w:rFonts w:asciiTheme="minorHAnsi" w:hAnsiTheme="minorHAnsi" w:cs="Arial"/>
          <w:sz w:val="20"/>
        </w:rPr>
      </w:pPr>
    </w:p>
    <w:p w14:paraId="387D59F1" w14:textId="77777777" w:rsidR="00271DFC" w:rsidRDefault="00271DFC" w:rsidP="00271DFC">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3BF048DE" w14:textId="77777777" w:rsidR="00271DFC" w:rsidRDefault="00271DFC" w:rsidP="00271DFC">
      <w:pPr>
        <w:spacing w:line="240" w:lineRule="atLeast"/>
        <w:ind w:left="567" w:right="567"/>
        <w:jc w:val="both"/>
        <w:rPr>
          <w:rFonts w:asciiTheme="minorHAnsi" w:hAnsiTheme="minorHAnsi" w:cs="Arial"/>
          <w:sz w:val="20"/>
        </w:rPr>
      </w:pPr>
    </w:p>
    <w:p w14:paraId="74C6313F" w14:textId="59A849E3" w:rsidR="00271DFC" w:rsidRDefault="00271DFC" w:rsidP="00271DFC">
      <w:pPr>
        <w:pStyle w:val="Paragraphedeliste"/>
        <w:numPr>
          <w:ilvl w:val="0"/>
          <w:numId w:val="14"/>
        </w:numPr>
        <w:spacing w:line="240" w:lineRule="atLeast"/>
        <w:ind w:right="567"/>
        <w:jc w:val="both"/>
        <w:rPr>
          <w:rFonts w:asciiTheme="minorHAnsi" w:hAnsiTheme="minorHAnsi" w:cs="Arial"/>
          <w:sz w:val="20"/>
        </w:rPr>
      </w:pPr>
      <w:r w:rsidRPr="00271DFC">
        <w:rPr>
          <w:rFonts w:asciiTheme="minorHAnsi" w:hAnsiTheme="minorHAnsi" w:cs="Arial"/>
          <w:sz w:val="20"/>
        </w:rPr>
        <w:t>Réaliser la logistique de la structure (récupération des commandes, gestion des stocks…)</w:t>
      </w:r>
    </w:p>
    <w:p w14:paraId="282768C7" w14:textId="060E2D52" w:rsidR="00271DFC" w:rsidRDefault="00271DFC" w:rsidP="00271DFC">
      <w:pPr>
        <w:pStyle w:val="Paragraphedeliste"/>
        <w:numPr>
          <w:ilvl w:val="0"/>
          <w:numId w:val="14"/>
        </w:numPr>
        <w:spacing w:line="240" w:lineRule="atLeast"/>
        <w:ind w:right="567"/>
        <w:jc w:val="both"/>
        <w:rPr>
          <w:rFonts w:asciiTheme="minorHAnsi" w:hAnsiTheme="minorHAnsi" w:cs="Arial"/>
          <w:sz w:val="20"/>
        </w:rPr>
      </w:pPr>
      <w:r w:rsidRPr="00271DFC">
        <w:rPr>
          <w:rFonts w:asciiTheme="minorHAnsi" w:hAnsiTheme="minorHAnsi" w:cs="Arial"/>
          <w:sz w:val="20"/>
        </w:rPr>
        <w:t>Assurer le transport pour livrer les clients distributeurs</w:t>
      </w:r>
    </w:p>
    <w:p w14:paraId="68ED4EC5" w14:textId="6ACF18C0" w:rsidR="00271DFC" w:rsidRDefault="00271DFC" w:rsidP="00271DFC">
      <w:pPr>
        <w:pStyle w:val="Paragraphedeliste"/>
        <w:numPr>
          <w:ilvl w:val="0"/>
          <w:numId w:val="14"/>
        </w:numPr>
        <w:spacing w:line="240" w:lineRule="atLeast"/>
        <w:ind w:right="567"/>
        <w:jc w:val="both"/>
        <w:rPr>
          <w:rFonts w:asciiTheme="minorHAnsi" w:hAnsiTheme="minorHAnsi" w:cs="Arial"/>
          <w:sz w:val="20"/>
        </w:rPr>
      </w:pPr>
      <w:r w:rsidRPr="00271DFC">
        <w:rPr>
          <w:rFonts w:asciiTheme="minorHAnsi" w:hAnsiTheme="minorHAnsi" w:cs="Arial"/>
          <w:sz w:val="20"/>
        </w:rPr>
        <w:t xml:space="preserve">Assurer le transport pour livrer les clients </w:t>
      </w:r>
      <w:r>
        <w:rPr>
          <w:rFonts w:asciiTheme="minorHAnsi" w:hAnsiTheme="minorHAnsi" w:cs="Arial"/>
          <w:sz w:val="20"/>
        </w:rPr>
        <w:t>finaux</w:t>
      </w:r>
    </w:p>
    <w:p w14:paraId="25F562C1" w14:textId="77777777" w:rsidR="00271DFC" w:rsidRPr="00271DFC" w:rsidRDefault="00271DFC" w:rsidP="00271DFC">
      <w:pPr>
        <w:spacing w:line="240" w:lineRule="atLeast"/>
        <w:ind w:right="567"/>
        <w:jc w:val="both"/>
        <w:rPr>
          <w:rFonts w:asciiTheme="minorHAnsi" w:hAnsiTheme="minorHAnsi" w:cs="Arial"/>
          <w:sz w:val="20"/>
        </w:rPr>
      </w:pPr>
    </w:p>
    <w:p w14:paraId="725C3385" w14:textId="5A42672F" w:rsidR="00271DFC" w:rsidRPr="00462592" w:rsidRDefault="00271DFC" w:rsidP="00CF3B2D">
      <w:pPr>
        <w:spacing w:line="240" w:lineRule="atLeast"/>
        <w:ind w:left="567" w:right="567"/>
        <w:jc w:val="both"/>
        <w:rPr>
          <w:rFonts w:asciiTheme="minorHAnsi" w:hAnsiTheme="minorHAnsi" w:cs="Arial"/>
          <w:sz w:val="20"/>
        </w:rPr>
      </w:pPr>
      <w:r>
        <w:rPr>
          <w:rFonts w:asciiTheme="minorHAnsi" w:hAnsiTheme="minorHAnsi" w:cs="Arial"/>
          <w:sz w:val="20"/>
        </w:rPr>
        <w:t>L</w:t>
      </w:r>
      <w:r w:rsidR="00CF3B2D">
        <w:rPr>
          <w:rFonts w:asciiTheme="minorHAnsi" w:hAnsiTheme="minorHAnsi" w:cs="Arial"/>
          <w:sz w:val="20"/>
        </w:rPr>
        <w:t>es</w:t>
      </w:r>
      <w:r>
        <w:rPr>
          <w:rFonts w:asciiTheme="minorHAnsi" w:hAnsiTheme="minorHAnsi" w:cs="Arial"/>
          <w:sz w:val="20"/>
        </w:rPr>
        <w:t xml:space="preserve"> base</w:t>
      </w:r>
      <w:r w:rsidR="00CF3B2D">
        <w:rPr>
          <w:rFonts w:asciiTheme="minorHAnsi" w:hAnsiTheme="minorHAnsi" w:cs="Arial"/>
          <w:sz w:val="20"/>
        </w:rPr>
        <w:t>s</w:t>
      </w:r>
      <w:r>
        <w:rPr>
          <w:rFonts w:asciiTheme="minorHAnsi" w:hAnsiTheme="minorHAnsi" w:cs="Arial"/>
          <w:sz w:val="20"/>
        </w:rPr>
        <w:t xml:space="preserve"> légale</w:t>
      </w:r>
      <w:r w:rsidR="00CF3B2D">
        <w:rPr>
          <w:rFonts w:asciiTheme="minorHAnsi" w:hAnsiTheme="minorHAnsi" w:cs="Arial"/>
          <w:sz w:val="20"/>
        </w:rPr>
        <w:t>s</w:t>
      </w:r>
      <w:r>
        <w:rPr>
          <w:rFonts w:asciiTheme="minorHAnsi" w:hAnsiTheme="minorHAnsi" w:cs="Arial"/>
          <w:sz w:val="20"/>
        </w:rPr>
        <w:t xml:space="preserve"> de ce traitement </w:t>
      </w:r>
      <w:r w:rsidR="00CF3B2D">
        <w:rPr>
          <w:rFonts w:asciiTheme="minorHAnsi" w:hAnsiTheme="minorHAnsi" w:cs="Arial"/>
          <w:sz w:val="20"/>
        </w:rPr>
        <w:t xml:space="preserve">sont l’exécution d’un contrat (article 6-b du RGPD) et </w:t>
      </w:r>
      <w:r>
        <w:rPr>
          <w:rFonts w:asciiTheme="minorHAnsi" w:hAnsiTheme="minorHAnsi" w:cs="Arial"/>
          <w:sz w:val="20"/>
        </w:rPr>
        <w:t>l’intérêt légitime de la structure (article 6-f du RGPD),</w:t>
      </w:r>
      <w:r w:rsidR="00CF3B2D">
        <w:rPr>
          <w:rFonts w:asciiTheme="minorHAnsi" w:hAnsiTheme="minorHAnsi" w:cs="Arial"/>
          <w:sz w:val="20"/>
        </w:rPr>
        <w:t xml:space="preserve"> justifié</w:t>
      </w:r>
      <w:r>
        <w:rPr>
          <w:rFonts w:asciiTheme="minorHAnsi" w:hAnsiTheme="minorHAnsi" w:cs="Arial"/>
          <w:sz w:val="20"/>
        </w:rPr>
        <w:t xml:space="preserve"> </w:t>
      </w:r>
      <w:r w:rsidR="00CF3B2D" w:rsidRPr="00CF3B2D">
        <w:rPr>
          <w:rFonts w:asciiTheme="minorHAnsi" w:hAnsiTheme="minorHAnsi" w:cs="Arial"/>
          <w:sz w:val="20"/>
        </w:rPr>
        <w:t>la nécessité de procéder à la logistique de son activité, ainsi qu'au transport de marchandises.</w:t>
      </w:r>
    </w:p>
    <w:p w14:paraId="56317C69" w14:textId="77777777" w:rsidR="00271DFC" w:rsidRDefault="00271DFC" w:rsidP="00271DFC">
      <w:pPr>
        <w:spacing w:line="240" w:lineRule="atLeast"/>
        <w:ind w:right="567"/>
        <w:jc w:val="both"/>
        <w:rPr>
          <w:rFonts w:asciiTheme="minorHAnsi" w:hAnsiTheme="minorHAnsi" w:cs="Arial"/>
          <w:sz w:val="20"/>
        </w:rPr>
      </w:pPr>
    </w:p>
    <w:p w14:paraId="437EB52A" w14:textId="77777777" w:rsidR="00271DFC" w:rsidRDefault="00271DFC" w:rsidP="00271DFC">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FOREST STYLE GROUP peut collecter </w:t>
      </w:r>
      <w:r w:rsidRPr="005D6B3C">
        <w:rPr>
          <w:rFonts w:asciiTheme="minorHAnsi" w:hAnsiTheme="minorHAnsi" w:cs="Arial"/>
          <w:sz w:val="20"/>
        </w:rPr>
        <w:t xml:space="preserve">les données à caractère personnel suivantes vous concernant : </w:t>
      </w:r>
    </w:p>
    <w:p w14:paraId="6EF8F11C" w14:textId="77777777" w:rsidR="00271DFC" w:rsidRDefault="00271DFC" w:rsidP="00271DFC">
      <w:pPr>
        <w:spacing w:line="240" w:lineRule="atLeast"/>
        <w:ind w:left="567" w:right="567"/>
        <w:jc w:val="both"/>
        <w:rPr>
          <w:rFonts w:asciiTheme="minorHAnsi" w:hAnsiTheme="minorHAnsi" w:cs="Arial"/>
          <w:sz w:val="20"/>
        </w:rPr>
      </w:pPr>
    </w:p>
    <w:p w14:paraId="5F46ABBE" w14:textId="5B231A40" w:rsidR="00271DFC" w:rsidRDefault="00271DFC" w:rsidP="00271DFC">
      <w:pPr>
        <w:pStyle w:val="Paragraphedeliste"/>
        <w:numPr>
          <w:ilvl w:val="0"/>
          <w:numId w:val="14"/>
        </w:numPr>
        <w:spacing w:line="240" w:lineRule="atLeast"/>
        <w:ind w:right="567"/>
        <w:jc w:val="both"/>
      </w:pPr>
      <w:r w:rsidRPr="00265566">
        <w:rPr>
          <w:rFonts w:asciiTheme="minorHAnsi" w:hAnsiTheme="minorHAnsi" w:cs="Arial"/>
          <w:sz w:val="20"/>
        </w:rPr>
        <w:t xml:space="preserve">Les données relatives à votre identité : </w:t>
      </w:r>
      <w:r w:rsidR="00CF3B2D">
        <w:rPr>
          <w:rFonts w:asciiTheme="minorHAnsi" w:hAnsiTheme="minorHAnsi" w:cs="Arial"/>
          <w:sz w:val="20"/>
        </w:rPr>
        <w:t>n</w:t>
      </w:r>
      <w:r w:rsidR="00CF3B2D" w:rsidRPr="00CF3B2D">
        <w:rPr>
          <w:rFonts w:asciiTheme="minorHAnsi" w:hAnsiTheme="minorHAnsi" w:cs="Arial"/>
          <w:sz w:val="20"/>
        </w:rPr>
        <w:t>om, prénom, adresse de livraison, téléphone professionnel / personnel, mail professionnel / personnel</w:t>
      </w:r>
    </w:p>
    <w:p w14:paraId="1FAA381F" w14:textId="77777777" w:rsidR="003F0803" w:rsidRPr="003F0803" w:rsidRDefault="003F0803" w:rsidP="003F0803"/>
    <w:p w14:paraId="3FCB9628" w14:textId="35339A8E" w:rsidR="00150AF5" w:rsidRPr="00BA4C86" w:rsidRDefault="00150AF5" w:rsidP="00302AD9">
      <w:pPr>
        <w:pStyle w:val="Titre2"/>
        <w:numPr>
          <w:ilvl w:val="0"/>
          <w:numId w:val="13"/>
        </w:numPr>
        <w:rPr>
          <w:u w:val="single"/>
        </w:rPr>
      </w:pPr>
      <w:bookmarkStart w:id="9" w:name="_Toc89182158"/>
      <w:r w:rsidRPr="00BA4C86">
        <w:rPr>
          <w:u w:val="single"/>
        </w:rPr>
        <w:t>Gestion de la communication</w:t>
      </w:r>
      <w:bookmarkEnd w:id="9"/>
    </w:p>
    <w:p w14:paraId="17BD04BE" w14:textId="496BA79E" w:rsidR="00BD649F" w:rsidRDefault="00BD649F" w:rsidP="00BD649F"/>
    <w:p w14:paraId="10C710E8" w14:textId="6ED7B53C" w:rsidR="00BA4C86" w:rsidRDefault="00BA4C86" w:rsidP="00BA4C86">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w:t>
      </w:r>
      <w:r w:rsidR="0092210B">
        <w:rPr>
          <w:rFonts w:asciiTheme="minorHAnsi" w:hAnsiTheme="minorHAnsi" w:cs="Arial"/>
          <w:sz w:val="20"/>
        </w:rPr>
        <w:t>Tout public</w:t>
      </w:r>
    </w:p>
    <w:p w14:paraId="3FE0583E" w14:textId="77777777" w:rsidR="00BA4C86" w:rsidRDefault="00BA4C86" w:rsidP="00BA4C86">
      <w:pPr>
        <w:spacing w:line="240" w:lineRule="atLeast"/>
        <w:ind w:left="567" w:right="567"/>
        <w:jc w:val="both"/>
        <w:rPr>
          <w:rFonts w:asciiTheme="minorHAnsi" w:hAnsiTheme="minorHAnsi" w:cs="Arial"/>
          <w:sz w:val="20"/>
        </w:rPr>
      </w:pPr>
    </w:p>
    <w:p w14:paraId="1CA612B3" w14:textId="77777777" w:rsidR="00BA4C86" w:rsidRDefault="00BA4C86" w:rsidP="00BA4C86">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2A281E24" w14:textId="77777777" w:rsidR="00BA4C86" w:rsidRDefault="00BA4C86" w:rsidP="00BA4C86">
      <w:pPr>
        <w:spacing w:line="240" w:lineRule="atLeast"/>
        <w:ind w:left="567" w:right="567"/>
        <w:jc w:val="both"/>
        <w:rPr>
          <w:rFonts w:asciiTheme="minorHAnsi" w:hAnsiTheme="minorHAnsi" w:cs="Arial"/>
          <w:sz w:val="20"/>
        </w:rPr>
      </w:pPr>
    </w:p>
    <w:p w14:paraId="6CADA451" w14:textId="5817A603" w:rsidR="00BA4C86" w:rsidRDefault="0092210B" w:rsidP="0092210B">
      <w:pPr>
        <w:pStyle w:val="Paragraphedeliste"/>
        <w:numPr>
          <w:ilvl w:val="0"/>
          <w:numId w:val="14"/>
        </w:numPr>
        <w:spacing w:line="240" w:lineRule="atLeast"/>
        <w:ind w:right="567"/>
        <w:jc w:val="both"/>
        <w:rPr>
          <w:rFonts w:asciiTheme="minorHAnsi" w:hAnsiTheme="minorHAnsi" w:cs="Arial"/>
          <w:sz w:val="20"/>
        </w:rPr>
      </w:pPr>
      <w:r w:rsidRPr="0092210B">
        <w:rPr>
          <w:rFonts w:asciiTheme="minorHAnsi" w:hAnsiTheme="minorHAnsi" w:cs="Arial"/>
          <w:sz w:val="20"/>
        </w:rPr>
        <w:t>Communiquer sur les produits, l'innovation, et les changements de l'entreprise</w:t>
      </w:r>
    </w:p>
    <w:p w14:paraId="1E48A81E" w14:textId="16B2EBFF"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Gestion des salons</w:t>
      </w:r>
    </w:p>
    <w:p w14:paraId="69145254" w14:textId="51CAF9C2"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Gestion des jeux concours</w:t>
      </w:r>
    </w:p>
    <w:p w14:paraId="72DC6B6E" w14:textId="11C169EE"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Gestion des parrainages</w:t>
      </w:r>
    </w:p>
    <w:p w14:paraId="4409846F" w14:textId="4AC18311"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Gestion des partenariats</w:t>
      </w:r>
    </w:p>
    <w:p w14:paraId="7CCDF4EB" w14:textId="3414B897"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sidRPr="0092210B">
        <w:rPr>
          <w:rFonts w:asciiTheme="minorHAnsi" w:hAnsiTheme="minorHAnsi" w:cs="Arial"/>
          <w:sz w:val="20"/>
        </w:rPr>
        <w:t>Gestion de la communication sponsorisée sur les réseaux sociaux</w:t>
      </w:r>
    </w:p>
    <w:p w14:paraId="260A8838" w14:textId="688415DF"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sidRPr="0092210B">
        <w:rPr>
          <w:rFonts w:asciiTheme="minorHAnsi" w:hAnsiTheme="minorHAnsi" w:cs="Arial"/>
          <w:sz w:val="20"/>
        </w:rPr>
        <w:t>Gestion de la communication sur les réseaux sociaux et plateformes</w:t>
      </w:r>
    </w:p>
    <w:p w14:paraId="2E47F031" w14:textId="0E1F6291"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Gestion de la communication presse</w:t>
      </w:r>
    </w:p>
    <w:p w14:paraId="6515169C" w14:textId="628F00B4" w:rsidR="0092210B" w:rsidRDefault="0092210B" w:rsidP="0092210B">
      <w:pPr>
        <w:pStyle w:val="Paragraphedeliste"/>
        <w:numPr>
          <w:ilvl w:val="1"/>
          <w:numId w:val="14"/>
        </w:numPr>
        <w:spacing w:line="240" w:lineRule="atLeast"/>
        <w:ind w:right="567"/>
        <w:jc w:val="both"/>
        <w:rPr>
          <w:rFonts w:asciiTheme="minorHAnsi" w:hAnsiTheme="minorHAnsi" w:cs="Arial"/>
          <w:sz w:val="20"/>
        </w:rPr>
      </w:pPr>
      <w:r>
        <w:rPr>
          <w:rFonts w:asciiTheme="minorHAnsi" w:hAnsiTheme="minorHAnsi" w:cs="Arial"/>
          <w:sz w:val="20"/>
        </w:rPr>
        <w:t>Présentation des vœux annuels</w:t>
      </w:r>
    </w:p>
    <w:p w14:paraId="19F49C2A" w14:textId="77777777" w:rsidR="0092210B" w:rsidRPr="0092210B" w:rsidRDefault="0092210B" w:rsidP="0092210B">
      <w:pPr>
        <w:spacing w:line="240" w:lineRule="atLeast"/>
        <w:ind w:right="567"/>
        <w:jc w:val="both"/>
        <w:rPr>
          <w:rFonts w:asciiTheme="minorHAnsi" w:hAnsiTheme="minorHAnsi" w:cs="Arial"/>
          <w:sz w:val="20"/>
        </w:rPr>
      </w:pPr>
    </w:p>
    <w:p w14:paraId="4CEE0C4E" w14:textId="491617F1" w:rsidR="00BA4C86" w:rsidRPr="00462592" w:rsidRDefault="00BA4C86" w:rsidP="00BA4C86">
      <w:pPr>
        <w:spacing w:line="240" w:lineRule="atLeast"/>
        <w:ind w:left="567" w:right="567"/>
        <w:jc w:val="both"/>
        <w:rPr>
          <w:rFonts w:asciiTheme="minorHAnsi" w:hAnsiTheme="minorHAnsi" w:cs="Arial"/>
          <w:sz w:val="20"/>
        </w:rPr>
      </w:pPr>
      <w:r>
        <w:rPr>
          <w:rFonts w:asciiTheme="minorHAnsi" w:hAnsiTheme="minorHAnsi" w:cs="Arial"/>
          <w:sz w:val="20"/>
        </w:rPr>
        <w:t>La base légale de ce traitement est l’intérêt légitime de la structure (article 6-f du RGPD), justifié</w:t>
      </w:r>
      <w:r w:rsidR="0092210B" w:rsidRPr="0092210B">
        <w:rPr>
          <w:rFonts w:asciiTheme="minorHAnsi" w:hAnsiTheme="minorHAnsi" w:cs="Arial"/>
          <w:sz w:val="20"/>
        </w:rPr>
        <w:t xml:space="preserve"> par la nécessité de communiquer sur ses projets et d'obtenir une image sur le marché.</w:t>
      </w:r>
    </w:p>
    <w:p w14:paraId="41F3897A" w14:textId="77777777" w:rsidR="00BA4C86" w:rsidRDefault="00BA4C86" w:rsidP="00BA4C86">
      <w:pPr>
        <w:spacing w:line="240" w:lineRule="atLeast"/>
        <w:ind w:right="567"/>
        <w:jc w:val="both"/>
        <w:rPr>
          <w:rFonts w:asciiTheme="minorHAnsi" w:hAnsiTheme="minorHAnsi" w:cs="Arial"/>
          <w:sz w:val="20"/>
        </w:rPr>
      </w:pPr>
    </w:p>
    <w:p w14:paraId="36EDF0D3" w14:textId="77C5EA21" w:rsidR="00BA4C86" w:rsidRDefault="00BA4C86" w:rsidP="00BA4C86">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613CB0E2" w14:textId="77777777" w:rsidR="00BA4C86" w:rsidRDefault="00BA4C86" w:rsidP="00BA4C86">
      <w:pPr>
        <w:spacing w:line="240" w:lineRule="atLeast"/>
        <w:ind w:left="567" w:right="567"/>
        <w:jc w:val="both"/>
        <w:rPr>
          <w:rFonts w:asciiTheme="minorHAnsi" w:hAnsiTheme="minorHAnsi" w:cs="Arial"/>
          <w:sz w:val="20"/>
        </w:rPr>
      </w:pPr>
    </w:p>
    <w:p w14:paraId="420A33E3" w14:textId="72004EFE" w:rsidR="00BD649F" w:rsidRDefault="00BA4C86" w:rsidP="0092210B">
      <w:pPr>
        <w:pStyle w:val="Paragraphedeliste"/>
        <w:numPr>
          <w:ilvl w:val="0"/>
          <w:numId w:val="14"/>
        </w:numPr>
        <w:spacing w:line="240" w:lineRule="atLeast"/>
        <w:ind w:right="567"/>
        <w:jc w:val="both"/>
      </w:pPr>
      <w:r w:rsidRPr="00265566">
        <w:rPr>
          <w:rFonts w:asciiTheme="minorHAnsi" w:hAnsiTheme="minorHAnsi" w:cs="Arial"/>
          <w:sz w:val="20"/>
        </w:rPr>
        <w:t xml:space="preserve">Les données relatives à votre identité : </w:t>
      </w:r>
      <w:r w:rsidR="0092210B">
        <w:rPr>
          <w:rFonts w:asciiTheme="minorHAnsi" w:hAnsiTheme="minorHAnsi" w:cs="Arial"/>
          <w:sz w:val="20"/>
        </w:rPr>
        <w:t>n</w:t>
      </w:r>
      <w:r w:rsidR="0092210B" w:rsidRPr="0092210B">
        <w:rPr>
          <w:rFonts w:asciiTheme="minorHAnsi" w:hAnsiTheme="minorHAnsi" w:cs="Arial"/>
          <w:sz w:val="20"/>
        </w:rPr>
        <w:t xml:space="preserve">om, prénom, adresse postale, adresse </w:t>
      </w:r>
      <w:proofErr w:type="gramStart"/>
      <w:r w:rsidR="0092210B" w:rsidRPr="0092210B">
        <w:rPr>
          <w:rFonts w:asciiTheme="minorHAnsi" w:hAnsiTheme="minorHAnsi" w:cs="Arial"/>
          <w:sz w:val="20"/>
        </w:rPr>
        <w:t>mail</w:t>
      </w:r>
      <w:proofErr w:type="gramEnd"/>
      <w:r w:rsidR="0092210B" w:rsidRPr="0092210B">
        <w:rPr>
          <w:rFonts w:asciiTheme="minorHAnsi" w:hAnsiTheme="minorHAnsi" w:cs="Arial"/>
          <w:sz w:val="20"/>
        </w:rPr>
        <w:t>, numéro de téléphone</w:t>
      </w:r>
    </w:p>
    <w:p w14:paraId="705A70F0" w14:textId="77777777" w:rsidR="00BD649F" w:rsidRPr="00BD649F" w:rsidRDefault="00BD649F" w:rsidP="00BD649F"/>
    <w:p w14:paraId="07E2A813" w14:textId="5C426E3A" w:rsidR="00061BC1" w:rsidRPr="00061BC1" w:rsidRDefault="00150AF5" w:rsidP="00061BC1">
      <w:pPr>
        <w:pStyle w:val="Titre2"/>
        <w:numPr>
          <w:ilvl w:val="0"/>
          <w:numId w:val="13"/>
        </w:numPr>
        <w:rPr>
          <w:u w:val="single"/>
        </w:rPr>
      </w:pPr>
      <w:bookmarkStart w:id="10" w:name="_Toc89182159"/>
      <w:r w:rsidRPr="00BA4C86">
        <w:rPr>
          <w:u w:val="single"/>
        </w:rPr>
        <w:t xml:space="preserve">Gestion de </w:t>
      </w:r>
      <w:r w:rsidR="0092210B">
        <w:rPr>
          <w:u w:val="single"/>
        </w:rPr>
        <w:t>la newsletter</w:t>
      </w:r>
      <w:bookmarkEnd w:id="10"/>
    </w:p>
    <w:p w14:paraId="13F6F6ED" w14:textId="046B9F9E" w:rsidR="00BA4C86" w:rsidRDefault="00BA4C86" w:rsidP="00BA4C86"/>
    <w:p w14:paraId="662AA9BD" w14:textId="393844E8" w:rsidR="00BA4C86" w:rsidRDefault="00BA4C86" w:rsidP="00CD0C11">
      <w:pPr>
        <w:spacing w:line="240" w:lineRule="atLeast"/>
        <w:ind w:left="567" w:right="567"/>
        <w:jc w:val="both"/>
        <w:rPr>
          <w:rFonts w:asciiTheme="minorHAnsi" w:hAnsiTheme="minorHAnsi" w:cs="Arial"/>
          <w:sz w:val="20"/>
        </w:rPr>
      </w:pPr>
      <w:r>
        <w:rPr>
          <w:rFonts w:asciiTheme="minorHAnsi" w:hAnsiTheme="minorHAnsi" w:cs="Arial"/>
          <w:sz w:val="20"/>
        </w:rPr>
        <w:t xml:space="preserve">Public concerné : tout public </w:t>
      </w:r>
    </w:p>
    <w:p w14:paraId="0DBEB265" w14:textId="77777777" w:rsidR="00BA4C86" w:rsidRDefault="00BA4C86" w:rsidP="00BA4C86">
      <w:pPr>
        <w:spacing w:line="240" w:lineRule="atLeast"/>
        <w:ind w:left="567" w:right="567"/>
        <w:jc w:val="both"/>
        <w:rPr>
          <w:rFonts w:asciiTheme="minorHAnsi" w:hAnsiTheme="minorHAnsi" w:cs="Arial"/>
          <w:sz w:val="20"/>
        </w:rPr>
      </w:pPr>
    </w:p>
    <w:p w14:paraId="67CE9465" w14:textId="77777777" w:rsidR="00BA4C86" w:rsidRDefault="00BA4C86" w:rsidP="00BA4C86">
      <w:pPr>
        <w:spacing w:line="240" w:lineRule="atLeast"/>
        <w:ind w:left="567" w:right="567"/>
        <w:jc w:val="both"/>
        <w:rPr>
          <w:rFonts w:asciiTheme="minorHAnsi" w:hAnsiTheme="minorHAnsi" w:cs="Arial"/>
          <w:sz w:val="20"/>
        </w:rPr>
      </w:pPr>
      <w:r w:rsidRPr="00A449BF">
        <w:rPr>
          <w:rFonts w:asciiTheme="minorHAnsi" w:hAnsiTheme="minorHAnsi" w:cs="Arial"/>
          <w:sz w:val="20"/>
        </w:rPr>
        <w:t xml:space="preserve">Les données personnelles collectées sont utilisées et conservées </w:t>
      </w:r>
      <w:r>
        <w:rPr>
          <w:rFonts w:asciiTheme="minorHAnsi" w:hAnsiTheme="minorHAnsi" w:cs="Arial"/>
          <w:sz w:val="20"/>
        </w:rPr>
        <w:t xml:space="preserve">pour : </w:t>
      </w:r>
    </w:p>
    <w:p w14:paraId="7B1FE05F" w14:textId="77777777" w:rsidR="00BA4C86" w:rsidRDefault="00BA4C86" w:rsidP="00BA4C86">
      <w:pPr>
        <w:spacing w:line="240" w:lineRule="atLeast"/>
        <w:ind w:left="567" w:right="567"/>
        <w:jc w:val="both"/>
        <w:rPr>
          <w:rFonts w:asciiTheme="minorHAnsi" w:hAnsiTheme="minorHAnsi" w:cs="Arial"/>
          <w:sz w:val="20"/>
        </w:rPr>
      </w:pPr>
    </w:p>
    <w:p w14:paraId="43DEC2CF" w14:textId="4E8CB120" w:rsidR="00BA4C86" w:rsidRDefault="00E10FD1" w:rsidP="00BA4C86">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Procéder à la récupération de listes d’envoi</w:t>
      </w:r>
    </w:p>
    <w:p w14:paraId="0673FE4E" w14:textId="6D34B1E5" w:rsidR="00E10FD1" w:rsidRDefault="00E10FD1" w:rsidP="00BA4C86">
      <w:pPr>
        <w:pStyle w:val="Paragraphedeliste"/>
        <w:numPr>
          <w:ilvl w:val="0"/>
          <w:numId w:val="14"/>
        </w:numPr>
        <w:spacing w:line="240" w:lineRule="atLeast"/>
        <w:ind w:right="567"/>
        <w:jc w:val="both"/>
        <w:rPr>
          <w:rFonts w:asciiTheme="minorHAnsi" w:hAnsiTheme="minorHAnsi" w:cs="Arial"/>
          <w:sz w:val="20"/>
        </w:rPr>
      </w:pPr>
      <w:r>
        <w:rPr>
          <w:rFonts w:asciiTheme="minorHAnsi" w:hAnsiTheme="minorHAnsi" w:cs="Arial"/>
          <w:sz w:val="20"/>
        </w:rPr>
        <w:t>Gérer l’envoi de la newsletter</w:t>
      </w:r>
    </w:p>
    <w:p w14:paraId="6F4F6FED" w14:textId="4584E87C" w:rsidR="00E10FD1" w:rsidRPr="00E10FD1" w:rsidRDefault="00E10FD1" w:rsidP="00B42F9C">
      <w:pPr>
        <w:pStyle w:val="Paragraphedeliste"/>
        <w:numPr>
          <w:ilvl w:val="0"/>
          <w:numId w:val="14"/>
        </w:numPr>
        <w:spacing w:line="240" w:lineRule="atLeast"/>
        <w:ind w:right="567"/>
        <w:jc w:val="both"/>
        <w:rPr>
          <w:rFonts w:asciiTheme="minorHAnsi" w:hAnsiTheme="minorHAnsi" w:cs="Arial"/>
          <w:sz w:val="20"/>
        </w:rPr>
      </w:pPr>
      <w:r w:rsidRPr="00E10FD1">
        <w:rPr>
          <w:rFonts w:asciiTheme="minorHAnsi" w:hAnsiTheme="minorHAnsi" w:cs="Arial"/>
          <w:sz w:val="20"/>
        </w:rPr>
        <w:t>Gérer les désabonnements</w:t>
      </w:r>
    </w:p>
    <w:p w14:paraId="4947E905" w14:textId="77777777" w:rsidR="00BA4C86" w:rsidRPr="00BA4C86" w:rsidRDefault="00BA4C86" w:rsidP="00BA4C86">
      <w:pPr>
        <w:spacing w:line="240" w:lineRule="atLeast"/>
        <w:ind w:right="567"/>
        <w:jc w:val="both"/>
        <w:rPr>
          <w:rFonts w:asciiTheme="minorHAnsi" w:hAnsiTheme="minorHAnsi" w:cs="Arial"/>
          <w:sz w:val="20"/>
        </w:rPr>
      </w:pPr>
    </w:p>
    <w:p w14:paraId="2EE3A93A" w14:textId="6E27CF31" w:rsidR="0092210B" w:rsidRPr="00462592" w:rsidRDefault="0092210B" w:rsidP="0092210B">
      <w:pPr>
        <w:spacing w:line="240" w:lineRule="atLeast"/>
        <w:ind w:left="567" w:right="567"/>
        <w:jc w:val="both"/>
        <w:rPr>
          <w:rFonts w:asciiTheme="minorHAnsi" w:hAnsiTheme="minorHAnsi" w:cs="Arial"/>
          <w:sz w:val="20"/>
        </w:rPr>
      </w:pPr>
      <w:r>
        <w:rPr>
          <w:rFonts w:asciiTheme="minorHAnsi" w:hAnsiTheme="minorHAnsi" w:cs="Arial"/>
          <w:sz w:val="20"/>
        </w:rPr>
        <w:t>Les bases légales de ce traitement sont le consentement (article 6-a du RGPD) et l’intérêt légitime de la structure (article 6-f du RGPD), justifié</w:t>
      </w:r>
      <w:r w:rsidRPr="0092210B">
        <w:rPr>
          <w:rFonts w:asciiTheme="minorHAnsi" w:hAnsiTheme="minorHAnsi" w:cs="Arial"/>
          <w:sz w:val="20"/>
        </w:rPr>
        <w:t xml:space="preserve"> par la nécessité de communiquer </w:t>
      </w:r>
      <w:r w:rsidR="00E10FD1">
        <w:rPr>
          <w:rFonts w:asciiTheme="minorHAnsi" w:hAnsiTheme="minorHAnsi" w:cs="Arial"/>
          <w:sz w:val="20"/>
        </w:rPr>
        <w:t>via la newsletter</w:t>
      </w:r>
      <w:r w:rsidRPr="0092210B">
        <w:rPr>
          <w:rFonts w:asciiTheme="minorHAnsi" w:hAnsiTheme="minorHAnsi" w:cs="Arial"/>
          <w:sz w:val="20"/>
        </w:rPr>
        <w:t>.</w:t>
      </w:r>
    </w:p>
    <w:p w14:paraId="6DBE3A0D" w14:textId="77777777" w:rsidR="00BA4C86" w:rsidRDefault="00BA4C86" w:rsidP="00BA4C86">
      <w:pPr>
        <w:spacing w:line="240" w:lineRule="atLeast"/>
        <w:ind w:right="567"/>
        <w:jc w:val="both"/>
        <w:rPr>
          <w:rFonts w:asciiTheme="minorHAnsi" w:hAnsiTheme="minorHAnsi" w:cs="Arial"/>
          <w:sz w:val="20"/>
        </w:rPr>
      </w:pPr>
    </w:p>
    <w:p w14:paraId="35C60407" w14:textId="56DFE23D" w:rsidR="00BA4C86" w:rsidRDefault="00BA4C86" w:rsidP="00BA4C86">
      <w:pPr>
        <w:spacing w:line="240" w:lineRule="atLeast"/>
        <w:ind w:left="567" w:right="567"/>
        <w:jc w:val="both"/>
        <w:rPr>
          <w:rFonts w:asciiTheme="minorHAnsi" w:hAnsiTheme="minorHAnsi" w:cs="Arial"/>
          <w:sz w:val="20"/>
        </w:rPr>
      </w:pPr>
      <w:r>
        <w:rPr>
          <w:rFonts w:asciiTheme="minorHAnsi" w:hAnsiTheme="minorHAnsi" w:cs="Arial"/>
          <w:sz w:val="20"/>
        </w:rPr>
        <w:t xml:space="preserve">Dans ce cadre, </w:t>
      </w:r>
      <w:r w:rsidR="001E18D3">
        <w:rPr>
          <w:rFonts w:asciiTheme="minorHAnsi" w:hAnsiTheme="minorHAnsi" w:cs="Arial"/>
          <w:sz w:val="20"/>
        </w:rPr>
        <w:t>FOREST STYLE GROUP</w:t>
      </w:r>
      <w:r>
        <w:rPr>
          <w:rFonts w:asciiTheme="minorHAnsi" w:hAnsiTheme="minorHAnsi" w:cs="Arial"/>
          <w:sz w:val="20"/>
        </w:rPr>
        <w:t xml:space="preserve"> peut collecter </w:t>
      </w:r>
      <w:r w:rsidRPr="005D6B3C">
        <w:rPr>
          <w:rFonts w:asciiTheme="minorHAnsi" w:hAnsiTheme="minorHAnsi" w:cs="Arial"/>
          <w:sz w:val="20"/>
        </w:rPr>
        <w:t xml:space="preserve">les données à caractère personnel suivantes vous concernant : </w:t>
      </w:r>
    </w:p>
    <w:p w14:paraId="08954B66" w14:textId="77777777" w:rsidR="00BA4C86" w:rsidRDefault="00BA4C86" w:rsidP="00BA4C86">
      <w:pPr>
        <w:spacing w:line="240" w:lineRule="atLeast"/>
        <w:ind w:left="567" w:right="567"/>
        <w:jc w:val="both"/>
        <w:rPr>
          <w:rFonts w:asciiTheme="minorHAnsi" w:hAnsiTheme="minorHAnsi" w:cs="Arial"/>
          <w:sz w:val="20"/>
        </w:rPr>
      </w:pPr>
    </w:p>
    <w:p w14:paraId="627A4D23" w14:textId="59551062" w:rsidR="00BA4C86" w:rsidRDefault="00BA4C86" w:rsidP="00BA4C86">
      <w:pPr>
        <w:pStyle w:val="Paragraphedeliste"/>
        <w:numPr>
          <w:ilvl w:val="0"/>
          <w:numId w:val="14"/>
        </w:numPr>
        <w:spacing w:line="240" w:lineRule="atLeast"/>
        <w:ind w:right="567"/>
        <w:jc w:val="both"/>
        <w:rPr>
          <w:rFonts w:asciiTheme="minorHAnsi" w:hAnsiTheme="minorHAnsi" w:cs="Arial"/>
          <w:sz w:val="20"/>
        </w:rPr>
      </w:pPr>
      <w:r w:rsidRPr="00265566">
        <w:rPr>
          <w:rFonts w:asciiTheme="minorHAnsi" w:hAnsiTheme="minorHAnsi" w:cs="Arial"/>
          <w:sz w:val="20"/>
        </w:rPr>
        <w:t xml:space="preserve">Les données relatives à votre identité : </w:t>
      </w:r>
      <w:r w:rsidR="00E10FD1">
        <w:rPr>
          <w:rFonts w:asciiTheme="minorHAnsi" w:hAnsiTheme="minorHAnsi" w:cs="Arial"/>
          <w:sz w:val="20"/>
        </w:rPr>
        <w:t>mail</w:t>
      </w:r>
    </w:p>
    <w:p w14:paraId="2FD728BF" w14:textId="14BBE2E2" w:rsidR="00BA4C86" w:rsidRDefault="00BA4C86" w:rsidP="00BA4C86"/>
    <w:p w14:paraId="15255062" w14:textId="7B8B7FEF" w:rsidR="00061BC1" w:rsidRDefault="00061BC1" w:rsidP="00061BC1">
      <w:pPr>
        <w:pStyle w:val="Titre2"/>
        <w:numPr>
          <w:ilvl w:val="0"/>
          <w:numId w:val="13"/>
        </w:numPr>
        <w:rPr>
          <w:u w:val="single"/>
        </w:rPr>
      </w:pPr>
      <w:bookmarkStart w:id="11" w:name="_Toc89182160"/>
      <w:r>
        <w:rPr>
          <w:u w:val="single"/>
        </w:rPr>
        <w:t>Site internet</w:t>
      </w:r>
      <w:bookmarkEnd w:id="11"/>
    </w:p>
    <w:p w14:paraId="31B7DE00" w14:textId="75CC684F" w:rsidR="00061BC1" w:rsidRDefault="00061BC1" w:rsidP="00061BC1"/>
    <w:p w14:paraId="17D6BEDF"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firstLine="567"/>
        <w:jc w:val="both"/>
        <w:textAlignment w:val="baseline"/>
        <w:outlineLvl w:val="2"/>
        <w:rPr>
          <w:rFonts w:asciiTheme="minorHAnsi" w:hAnsiTheme="minorHAnsi" w:cs="Arial"/>
          <w:sz w:val="20"/>
          <w:szCs w:val="20"/>
          <w:u w:val="single"/>
        </w:rPr>
      </w:pPr>
      <w:bookmarkStart w:id="12" w:name="_Toc89182161"/>
      <w:r w:rsidRPr="00110CCF">
        <w:rPr>
          <w:rFonts w:asciiTheme="minorHAnsi" w:hAnsiTheme="minorHAnsi" w:cs="Arial"/>
          <w:sz w:val="20"/>
          <w:szCs w:val="20"/>
          <w:u w:val="single"/>
        </w:rPr>
        <w:t>Préambule</w:t>
      </w:r>
      <w:bookmarkEnd w:id="12"/>
    </w:p>
    <w:p w14:paraId="24652E3B"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58AB5045" w14:textId="77777777" w:rsidR="00CD0C11" w:rsidRPr="00CD0C11" w:rsidRDefault="00CD0C11" w:rsidP="00CD0C11">
      <w:pPr>
        <w:spacing w:line="240" w:lineRule="atLeast"/>
        <w:ind w:left="567" w:right="567"/>
        <w:jc w:val="both"/>
        <w:rPr>
          <w:rFonts w:asciiTheme="minorHAnsi" w:hAnsiTheme="minorHAnsi" w:cs="Arial"/>
          <w:sz w:val="20"/>
        </w:rPr>
      </w:pPr>
      <w:r w:rsidRPr="00CD0C11">
        <w:rPr>
          <w:rFonts w:asciiTheme="minorHAnsi" w:hAnsiTheme="minorHAnsi" w:cs="Arial"/>
          <w:sz w:val="20"/>
        </w:rPr>
        <w:t xml:space="preserve">FOREST STYLE GROUP s’engage à ce que les traitements de données personnelles effectués sur https://www.forest-style.com/ soient conformes au Règlement Général sur la Protection des Données (RGPD) et à la loi Informatique et Libertés. </w:t>
      </w:r>
    </w:p>
    <w:p w14:paraId="3F3341CE" w14:textId="77777777" w:rsidR="00CD0C11" w:rsidRPr="00CD0C11" w:rsidRDefault="00CD0C11" w:rsidP="00CD0C11">
      <w:pPr>
        <w:spacing w:line="240" w:lineRule="atLeast"/>
        <w:ind w:left="567" w:right="567"/>
        <w:jc w:val="both"/>
        <w:rPr>
          <w:rFonts w:asciiTheme="minorHAnsi" w:hAnsiTheme="minorHAnsi" w:cs="Arial"/>
          <w:sz w:val="20"/>
        </w:rPr>
      </w:pPr>
      <w:r w:rsidRPr="00CD0C11">
        <w:rPr>
          <w:rFonts w:asciiTheme="minorHAnsi" w:hAnsiTheme="minorHAnsi" w:cs="Arial"/>
          <w:sz w:val="20"/>
        </w:rPr>
        <w:t>La présente politique de protection des données s’applique au traitement de données effectué via le site internet de FOREST STYLE GROUP. Elle vous informe sur la/les finalité(s) des traitements effectués, la base légale des traitements, les destinataires des données ainsi que leur durée de conservation, les mesures de sécurité (description générale), l’existence éventuelle de transferts de données hors de l’Union européenne ou de prises de décision automatisées, l’utilisation et la gestion des cookies, vos droits informatiques et libertés et la façon de les exercer.</w:t>
      </w:r>
    </w:p>
    <w:p w14:paraId="2C705467"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6C62C1B7"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23AE8291"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firstLine="567"/>
        <w:jc w:val="both"/>
        <w:textAlignment w:val="baseline"/>
        <w:outlineLvl w:val="2"/>
        <w:rPr>
          <w:rFonts w:asciiTheme="minorHAnsi" w:hAnsiTheme="minorHAnsi" w:cs="Arial"/>
          <w:sz w:val="20"/>
          <w:szCs w:val="20"/>
          <w:u w:val="single"/>
        </w:rPr>
      </w:pPr>
      <w:bookmarkStart w:id="13" w:name="_Toc89182162"/>
      <w:r w:rsidRPr="00110CCF">
        <w:rPr>
          <w:rFonts w:asciiTheme="minorHAnsi" w:hAnsiTheme="minorHAnsi" w:cs="Arial"/>
          <w:sz w:val="20"/>
          <w:szCs w:val="20"/>
          <w:u w:val="single"/>
        </w:rPr>
        <w:t>Ce site collecte-t-il des données à caractère personnel ?</w:t>
      </w:r>
      <w:bookmarkEnd w:id="13"/>
    </w:p>
    <w:p w14:paraId="78D3BC87"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6DF48EA9" w14:textId="15818F59" w:rsidR="00CD0C11"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Suivant l’article 4.1 du RGPD, une donnée à caractère personnel est toute information qui permet de vous identifier soit directement soit indirectement. Ce site collecte des données à caractère personnel via son formulaire de contact en ligne</w:t>
      </w:r>
      <w:r>
        <w:rPr>
          <w:rFonts w:asciiTheme="minorHAnsi" w:hAnsiTheme="minorHAnsi" w:cs="Arial"/>
          <w:sz w:val="20"/>
          <w:szCs w:val="20"/>
        </w:rPr>
        <w:t xml:space="preserve"> et via la gestion du compte client</w:t>
      </w:r>
      <w:r w:rsidRPr="00110CCF">
        <w:rPr>
          <w:rFonts w:asciiTheme="minorHAnsi" w:hAnsiTheme="minorHAnsi" w:cs="Arial"/>
          <w:sz w:val="20"/>
          <w:szCs w:val="20"/>
        </w:rPr>
        <w:t>. Les données collectées sont adéquates, utiles, nécessaires et limitées au strict minimum.</w:t>
      </w:r>
    </w:p>
    <w:p w14:paraId="5A11E0E7" w14:textId="77777777" w:rsidR="00CD0C11"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7AEDF354"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Pour les données personnelles collectées via le formulaire de contact : l</w:t>
      </w:r>
      <w:r w:rsidRPr="00110CCF">
        <w:rPr>
          <w:rFonts w:asciiTheme="minorHAnsi" w:hAnsiTheme="minorHAnsi" w:cs="Arial"/>
          <w:sz w:val="20"/>
          <w:szCs w:val="20"/>
        </w:rPr>
        <w:t xml:space="preserve">es données personnelles sont librement communiquées à </w:t>
      </w:r>
      <w:r>
        <w:rPr>
          <w:rFonts w:asciiTheme="minorHAnsi" w:hAnsiTheme="minorHAnsi" w:cs="Arial"/>
          <w:sz w:val="20"/>
          <w:szCs w:val="20"/>
        </w:rPr>
        <w:t>FOREST STYLE GROUP</w:t>
      </w:r>
      <w:r w:rsidRPr="00110CCF">
        <w:rPr>
          <w:rFonts w:asciiTheme="minorHAnsi" w:hAnsiTheme="minorHAnsi" w:cs="Arial"/>
          <w:sz w:val="20"/>
          <w:szCs w:val="20"/>
        </w:rPr>
        <w:t xml:space="preserve"> par les personnes concernées en consentant au traitement et en prenant connaissance de la mention d’information affichée sous le formulaire de contact. Il s’agit notamment de données d’identification (Nom, prénom</w:t>
      </w:r>
      <w:r>
        <w:rPr>
          <w:rFonts w:asciiTheme="minorHAnsi" w:hAnsiTheme="minorHAnsi" w:cs="Arial"/>
          <w:sz w:val="20"/>
          <w:szCs w:val="20"/>
        </w:rPr>
        <w:t>, téléphone, numéro de commande</w:t>
      </w:r>
      <w:r w:rsidRPr="00110CCF">
        <w:rPr>
          <w:rFonts w:asciiTheme="minorHAnsi" w:hAnsiTheme="minorHAnsi" w:cs="Arial"/>
          <w:sz w:val="20"/>
          <w:szCs w:val="20"/>
        </w:rPr>
        <w:t xml:space="preserve">) et de connexion (adresse </w:t>
      </w:r>
      <w:proofErr w:type="gramStart"/>
      <w:r w:rsidRPr="00110CCF">
        <w:rPr>
          <w:rFonts w:asciiTheme="minorHAnsi" w:hAnsiTheme="minorHAnsi" w:cs="Arial"/>
          <w:sz w:val="20"/>
          <w:szCs w:val="20"/>
        </w:rPr>
        <w:t>mail</w:t>
      </w:r>
      <w:proofErr w:type="gramEnd"/>
      <w:r>
        <w:rPr>
          <w:rFonts w:asciiTheme="minorHAnsi" w:hAnsiTheme="minorHAnsi" w:cs="Arial"/>
          <w:sz w:val="20"/>
          <w:szCs w:val="20"/>
        </w:rPr>
        <w:t>, IP de l’utilisateur en cas de détection de fraude</w:t>
      </w:r>
      <w:r w:rsidRPr="00110CCF">
        <w:rPr>
          <w:rFonts w:asciiTheme="minorHAnsi" w:hAnsiTheme="minorHAnsi" w:cs="Arial"/>
          <w:sz w:val="20"/>
          <w:szCs w:val="20"/>
        </w:rPr>
        <w:t>).</w:t>
      </w:r>
    </w:p>
    <w:p w14:paraId="159CCF8F"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3BD3661C"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Les données à caractère personnel qui sont collectées dans le cadre du formulaire de contact du site internet poursuivent les finalités suivantes :</w:t>
      </w:r>
    </w:p>
    <w:p w14:paraId="38010CC0" w14:textId="77777777" w:rsidR="00CD0C11" w:rsidRPr="00110CCF"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lastRenderedPageBreak/>
        <w:t>Répondre à une demande de contact</w:t>
      </w:r>
      <w:r>
        <w:rPr>
          <w:rFonts w:asciiTheme="minorHAnsi" w:hAnsiTheme="minorHAnsi" w:cs="Arial"/>
          <w:sz w:val="20"/>
          <w:szCs w:val="20"/>
        </w:rPr>
        <w:t xml:space="preserve">. La base légale de ce traitement est le consentement (article 6-a du RGPD). </w:t>
      </w:r>
      <w:r w:rsidRPr="00110CCF">
        <w:rPr>
          <w:rFonts w:asciiTheme="minorHAnsi" w:hAnsiTheme="minorHAnsi" w:cs="Arial"/>
          <w:sz w:val="20"/>
          <w:szCs w:val="20"/>
        </w:rPr>
        <w:t>Votre consentement peut naturellement être retiré à tout moment</w:t>
      </w:r>
      <w:r w:rsidRPr="00C71C48">
        <w:rPr>
          <w:rFonts w:asciiTheme="minorHAnsi" w:hAnsiTheme="minorHAnsi" w:cs="Arial"/>
          <w:sz w:val="20"/>
          <w:szCs w:val="20"/>
        </w:rPr>
        <w:t xml:space="preserve"> </w:t>
      </w:r>
      <w:r>
        <w:rPr>
          <w:rFonts w:asciiTheme="minorHAnsi" w:hAnsiTheme="minorHAnsi" w:cs="Arial"/>
          <w:sz w:val="20"/>
          <w:szCs w:val="20"/>
        </w:rPr>
        <w:t>sans porter atteinte à la licéité du traitement fondé sur le consentement effectué avec le retrait de celui-ci.</w:t>
      </w:r>
      <w:r w:rsidRPr="00110CCF">
        <w:rPr>
          <w:rFonts w:asciiTheme="minorHAnsi" w:hAnsiTheme="minorHAnsi" w:cs="Arial"/>
          <w:sz w:val="20"/>
          <w:szCs w:val="20"/>
        </w:rPr>
        <w:t> </w:t>
      </w:r>
    </w:p>
    <w:p w14:paraId="1B52EDA8" w14:textId="77777777" w:rsidR="00CD0C11" w:rsidRPr="00110CCF"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 xml:space="preserve">Établir et assurer le suivi de </w:t>
      </w:r>
      <w:r>
        <w:rPr>
          <w:rFonts w:asciiTheme="minorHAnsi" w:hAnsiTheme="minorHAnsi" w:cs="Arial"/>
          <w:sz w:val="20"/>
          <w:szCs w:val="20"/>
        </w:rPr>
        <w:t>votre demande (documentation, devis etc…). La base légale de ce traitement est l’exécution de mesures contractuelles ou précontractuelles (article 6-b du RGPD).</w:t>
      </w:r>
    </w:p>
    <w:p w14:paraId="5773F995" w14:textId="77777777" w:rsidR="00CD0C11"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Recevoir et traiter vos demandes relatives à vos droits au titre du RGPD et de la loi Informatique et Libertés.</w:t>
      </w:r>
      <w:r>
        <w:rPr>
          <w:rFonts w:asciiTheme="minorHAnsi" w:hAnsiTheme="minorHAnsi" w:cs="Arial"/>
          <w:sz w:val="20"/>
          <w:szCs w:val="20"/>
        </w:rPr>
        <w:t xml:space="preserve"> La base légale de ce traitement est l’obligation légale (article 6-c du RGPD).</w:t>
      </w:r>
    </w:p>
    <w:p w14:paraId="173AA1C6" w14:textId="77777777" w:rsidR="00CD0C11"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3F5CD7D6"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Pour les données personnelles collectées via la gestion du compte client : l</w:t>
      </w:r>
      <w:r w:rsidRPr="00110CCF">
        <w:rPr>
          <w:rFonts w:asciiTheme="minorHAnsi" w:hAnsiTheme="minorHAnsi" w:cs="Arial"/>
          <w:sz w:val="20"/>
          <w:szCs w:val="20"/>
        </w:rPr>
        <w:t xml:space="preserve">es données collectées sont </w:t>
      </w:r>
      <w:r>
        <w:rPr>
          <w:rFonts w:asciiTheme="minorHAnsi" w:hAnsiTheme="minorHAnsi" w:cs="Arial"/>
          <w:sz w:val="20"/>
          <w:szCs w:val="20"/>
        </w:rPr>
        <w:t>des</w:t>
      </w:r>
      <w:r w:rsidRPr="00110CCF">
        <w:rPr>
          <w:rFonts w:asciiTheme="minorHAnsi" w:hAnsiTheme="minorHAnsi" w:cs="Arial"/>
          <w:sz w:val="20"/>
          <w:szCs w:val="20"/>
        </w:rPr>
        <w:t xml:space="preserve"> données d’identification (</w:t>
      </w:r>
      <w:r w:rsidRPr="001264CB">
        <w:rPr>
          <w:rFonts w:asciiTheme="minorHAnsi" w:hAnsiTheme="minorHAnsi" w:cs="Arial"/>
          <w:sz w:val="20"/>
          <w:szCs w:val="20"/>
        </w:rPr>
        <w:t>Nom, prénom, date de naissance, adresse de facturation et adresse de livraison</w:t>
      </w:r>
      <w:r w:rsidRPr="00110CCF">
        <w:rPr>
          <w:rFonts w:asciiTheme="minorHAnsi" w:hAnsiTheme="minorHAnsi" w:cs="Arial"/>
          <w:sz w:val="20"/>
          <w:szCs w:val="20"/>
        </w:rPr>
        <w:t xml:space="preserve">) et de connexion (adresse </w:t>
      </w:r>
      <w:proofErr w:type="gramStart"/>
      <w:r w:rsidRPr="00110CCF">
        <w:rPr>
          <w:rFonts w:asciiTheme="minorHAnsi" w:hAnsiTheme="minorHAnsi" w:cs="Arial"/>
          <w:sz w:val="20"/>
          <w:szCs w:val="20"/>
        </w:rPr>
        <w:t>mail</w:t>
      </w:r>
      <w:proofErr w:type="gramEnd"/>
      <w:r w:rsidRPr="00110CCF">
        <w:rPr>
          <w:rFonts w:asciiTheme="minorHAnsi" w:hAnsiTheme="minorHAnsi" w:cs="Arial"/>
          <w:sz w:val="20"/>
          <w:szCs w:val="20"/>
        </w:rPr>
        <w:t>).</w:t>
      </w:r>
    </w:p>
    <w:p w14:paraId="67D0FB57"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57472733"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firstLine="510"/>
        <w:jc w:val="both"/>
        <w:textAlignment w:val="baseline"/>
        <w:rPr>
          <w:rFonts w:asciiTheme="minorHAnsi" w:hAnsiTheme="minorHAnsi" w:cs="Arial"/>
          <w:sz w:val="20"/>
          <w:szCs w:val="20"/>
        </w:rPr>
      </w:pPr>
      <w:r w:rsidRPr="00110CCF">
        <w:rPr>
          <w:rFonts w:asciiTheme="minorHAnsi" w:hAnsiTheme="minorHAnsi" w:cs="Arial"/>
          <w:sz w:val="20"/>
          <w:szCs w:val="20"/>
        </w:rPr>
        <w:t xml:space="preserve">Les données à caractère personnel qui sont collectées dans </w:t>
      </w:r>
      <w:r>
        <w:rPr>
          <w:rFonts w:asciiTheme="minorHAnsi" w:hAnsiTheme="minorHAnsi" w:cs="Arial"/>
          <w:sz w:val="20"/>
          <w:szCs w:val="20"/>
        </w:rPr>
        <w:t>ce cadre</w:t>
      </w:r>
      <w:r w:rsidRPr="00110CCF">
        <w:rPr>
          <w:rFonts w:asciiTheme="minorHAnsi" w:hAnsiTheme="minorHAnsi" w:cs="Arial"/>
          <w:sz w:val="20"/>
          <w:szCs w:val="20"/>
        </w:rPr>
        <w:t xml:space="preserve"> poursuivent les finalités suivantes :</w:t>
      </w:r>
    </w:p>
    <w:p w14:paraId="5FB7AD43" w14:textId="77777777" w:rsidR="00CD0C11"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Permettre la création d’un compte client par l’utilisateur ;</w:t>
      </w:r>
    </w:p>
    <w:p w14:paraId="247EC619" w14:textId="77777777" w:rsidR="00CD0C11"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Gérer les données des clients ;</w:t>
      </w:r>
    </w:p>
    <w:p w14:paraId="2E826FFF" w14:textId="77777777" w:rsidR="00CD0C11" w:rsidRPr="00110CCF"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Gérer le panier d’achat ;</w:t>
      </w:r>
    </w:p>
    <w:p w14:paraId="5D0F44FA" w14:textId="77777777" w:rsidR="00CD0C11"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Gérer les relances de panier ;</w:t>
      </w:r>
    </w:p>
    <w:p w14:paraId="2DD625A1" w14:textId="77777777" w:rsidR="00CD0C11" w:rsidRDefault="00CD0C11" w:rsidP="00CD0C11">
      <w:pPr>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Pr>
          <w:rFonts w:asciiTheme="minorHAnsi" w:hAnsiTheme="minorHAnsi" w:cs="Arial"/>
          <w:sz w:val="20"/>
          <w:szCs w:val="20"/>
        </w:rPr>
        <w:t>Gérer les opérations de paiement.</w:t>
      </w:r>
    </w:p>
    <w:p w14:paraId="0B6E602B" w14:textId="77777777" w:rsidR="00CD0C11"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246BFA76" w14:textId="77777777" w:rsidR="00CD0C11" w:rsidRPr="00CD0C11" w:rsidRDefault="00CD0C11" w:rsidP="00CD0C11">
      <w:pPr>
        <w:spacing w:line="240" w:lineRule="atLeast"/>
        <w:ind w:left="567" w:right="567"/>
        <w:jc w:val="both"/>
        <w:rPr>
          <w:rFonts w:asciiTheme="minorHAnsi" w:hAnsiTheme="minorHAnsi" w:cs="Arial"/>
          <w:sz w:val="20"/>
        </w:rPr>
      </w:pPr>
      <w:r w:rsidRPr="00CD0C11">
        <w:rPr>
          <w:rFonts w:asciiTheme="minorHAnsi" w:hAnsiTheme="minorHAnsi" w:cs="Arial"/>
          <w:sz w:val="20"/>
        </w:rPr>
        <w:t xml:space="preserve">Les bases légales de ce traitement sont l’exécution de mesures contractuelles ou précontractuelles (article 6-b du </w:t>
      </w:r>
      <w:proofErr w:type="gramStart"/>
      <w:r w:rsidRPr="00CD0C11">
        <w:rPr>
          <w:rFonts w:asciiTheme="minorHAnsi" w:hAnsiTheme="minorHAnsi" w:cs="Arial"/>
          <w:sz w:val="20"/>
        </w:rPr>
        <w:t>RGPD)  l’intérêt</w:t>
      </w:r>
      <w:proofErr w:type="gramEnd"/>
      <w:r w:rsidRPr="00CD0C11">
        <w:rPr>
          <w:rFonts w:asciiTheme="minorHAnsi" w:hAnsiTheme="minorHAnsi" w:cs="Arial"/>
          <w:sz w:val="20"/>
        </w:rPr>
        <w:t xml:space="preserve"> légitime de la structure (article 6-f du RGPD), justifié par la nécessité de procéder à la gestion des comptes clients ainsi que des achats effectués en ligne.</w:t>
      </w:r>
    </w:p>
    <w:p w14:paraId="5D74341E" w14:textId="77777777" w:rsidR="00CD0C11" w:rsidRPr="00F52360"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4E004607"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firstLine="510"/>
        <w:jc w:val="both"/>
        <w:textAlignment w:val="baseline"/>
        <w:outlineLvl w:val="2"/>
        <w:rPr>
          <w:rFonts w:asciiTheme="minorHAnsi" w:hAnsiTheme="minorHAnsi" w:cs="Arial"/>
          <w:sz w:val="20"/>
          <w:szCs w:val="20"/>
          <w:u w:val="single"/>
        </w:rPr>
      </w:pPr>
      <w:bookmarkStart w:id="14" w:name="_Toc89182163"/>
      <w:r w:rsidRPr="00110CCF">
        <w:rPr>
          <w:rFonts w:asciiTheme="minorHAnsi" w:hAnsiTheme="minorHAnsi" w:cs="Arial"/>
          <w:sz w:val="20"/>
          <w:szCs w:val="20"/>
          <w:u w:val="single"/>
        </w:rPr>
        <w:t>Quels sont les destinataires des données traitées par ce site ?</w:t>
      </w:r>
      <w:bookmarkEnd w:id="14"/>
    </w:p>
    <w:p w14:paraId="7B8B604B"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2CFA10B6"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 xml:space="preserve">Vos données à caractère personnel sont avant tout destinées à </w:t>
      </w:r>
      <w:r>
        <w:rPr>
          <w:rFonts w:asciiTheme="minorHAnsi" w:hAnsiTheme="minorHAnsi" w:cs="Arial"/>
          <w:sz w:val="20"/>
          <w:szCs w:val="20"/>
        </w:rPr>
        <w:t>FOREST STYLE GROUP</w:t>
      </w:r>
      <w:r w:rsidRPr="00110CCF">
        <w:rPr>
          <w:rFonts w:asciiTheme="minorHAnsi" w:hAnsiTheme="minorHAnsi" w:cs="Arial"/>
          <w:sz w:val="20"/>
          <w:szCs w:val="20"/>
        </w:rPr>
        <w:t>, éditeur du site et responsable du traitement. Elles sont traitées par le personnel des différents services concernés par vos demandes tel que le service commercial et le service de la protection des données personnelles. Elles sont traitées uniquement pour les finalités indiquées précédemment. Les données à caractère personnel vous concernant peuvent être traitées ponctuellement par des sous-traitants d</w:t>
      </w:r>
      <w:r>
        <w:rPr>
          <w:rFonts w:asciiTheme="minorHAnsi" w:hAnsiTheme="minorHAnsi" w:cs="Arial"/>
          <w:sz w:val="20"/>
          <w:szCs w:val="20"/>
        </w:rPr>
        <w:t>e FOREST STYLE GROUP</w:t>
      </w:r>
      <w:r w:rsidRPr="00110CCF">
        <w:rPr>
          <w:rFonts w:asciiTheme="minorHAnsi" w:hAnsiTheme="minorHAnsi" w:cs="Arial"/>
          <w:sz w:val="20"/>
          <w:szCs w:val="20"/>
        </w:rPr>
        <w:t xml:space="preserve"> (au sens de l’article 4.8 du RGPD) de façon encadrée strictement. Elles ne sont jamais communiquées à des tiers à des fins commerciales.</w:t>
      </w:r>
    </w:p>
    <w:p w14:paraId="105FEC83"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4B0121A0"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u w:val="single"/>
        </w:rPr>
      </w:pPr>
      <w:bookmarkStart w:id="15" w:name="_Toc89182164"/>
      <w:r w:rsidRPr="00110CCF">
        <w:rPr>
          <w:rFonts w:asciiTheme="minorHAnsi" w:hAnsiTheme="minorHAnsi" w:cs="Arial"/>
          <w:sz w:val="20"/>
          <w:szCs w:val="20"/>
          <w:u w:val="single"/>
        </w:rPr>
        <w:t>Les données personnelles sont-elles transférées en dehors de l’Union européenne ?</w:t>
      </w:r>
      <w:bookmarkEnd w:id="15"/>
    </w:p>
    <w:p w14:paraId="0573CE45"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46BCEA0F"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 xml:space="preserve">Les données à caractère personnel collectées par ce site internet ne sont pas transférées à des acteurs situés en dehors de l’Union européenne. En cas de transfert contractuel des données personnelles, </w:t>
      </w:r>
      <w:r>
        <w:rPr>
          <w:rFonts w:asciiTheme="minorHAnsi" w:hAnsiTheme="minorHAnsi" w:cs="Arial"/>
          <w:sz w:val="20"/>
          <w:szCs w:val="20"/>
        </w:rPr>
        <w:t>FOREST STYLE GROUP</w:t>
      </w:r>
      <w:r w:rsidRPr="00110CCF">
        <w:rPr>
          <w:rFonts w:asciiTheme="minorHAnsi" w:hAnsiTheme="minorHAnsi" w:cs="Arial"/>
          <w:sz w:val="20"/>
          <w:szCs w:val="20"/>
        </w:rPr>
        <w:t xml:space="preserve"> veille à ce que les destinataires soient basés dans l’Union européenne. </w:t>
      </w:r>
      <w:r>
        <w:rPr>
          <w:rFonts w:asciiTheme="minorHAnsi" w:hAnsiTheme="minorHAnsi" w:cs="Arial"/>
          <w:sz w:val="20"/>
          <w:szCs w:val="20"/>
        </w:rPr>
        <w:t>FOREST STYLE GROUP</w:t>
      </w:r>
      <w:r w:rsidRPr="00110CCF">
        <w:rPr>
          <w:rFonts w:asciiTheme="minorHAnsi" w:hAnsiTheme="minorHAnsi" w:cs="Arial"/>
          <w:sz w:val="20"/>
          <w:szCs w:val="20"/>
        </w:rPr>
        <w:t xml:space="preserve"> contrôle également la conformité au RGPD de tous les destinataires des données.</w:t>
      </w:r>
    </w:p>
    <w:p w14:paraId="37B98327" w14:textId="1180BC8E" w:rsidR="00CD0C11" w:rsidRPr="00110CCF" w:rsidRDefault="00CD0C11" w:rsidP="2C147728">
      <w:pPr>
        <w:pBdr>
          <w:top w:val="none" w:sz="4" w:space="1" w:color="000000"/>
        </w:pBdr>
        <w:spacing w:line="240" w:lineRule="atLeast"/>
        <w:ind w:left="567" w:right="567"/>
        <w:jc w:val="both"/>
      </w:pPr>
    </w:p>
    <w:p w14:paraId="62E95272"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u w:val="single"/>
        </w:rPr>
      </w:pPr>
      <w:bookmarkStart w:id="16" w:name="_Toc89182166"/>
      <w:r w:rsidRPr="00110CCF">
        <w:rPr>
          <w:rFonts w:asciiTheme="minorHAnsi" w:hAnsiTheme="minorHAnsi" w:cs="Arial"/>
          <w:sz w:val="20"/>
          <w:szCs w:val="20"/>
          <w:u w:val="single"/>
        </w:rPr>
        <w:t>Quelle est la durée de conservation des données personnelles traitées par ce site ?</w:t>
      </w:r>
      <w:bookmarkEnd w:id="16"/>
    </w:p>
    <w:p w14:paraId="2C0CD31B"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030B77AC"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 xml:space="preserve">Les données personnelles collectées sont stockées dans un fichier informatisé par </w:t>
      </w:r>
      <w:r>
        <w:rPr>
          <w:rFonts w:asciiTheme="minorHAnsi" w:hAnsiTheme="minorHAnsi" w:cs="Arial"/>
          <w:sz w:val="20"/>
          <w:szCs w:val="20"/>
        </w:rPr>
        <w:t>FOREST STYLE GROUP</w:t>
      </w:r>
      <w:r w:rsidRPr="00110CCF">
        <w:rPr>
          <w:rFonts w:asciiTheme="minorHAnsi" w:hAnsiTheme="minorHAnsi" w:cs="Arial"/>
          <w:sz w:val="20"/>
          <w:szCs w:val="20"/>
        </w:rPr>
        <w:t xml:space="preserve"> et sont conservées pendant 3 mois à partir de votre dernier contact ou pendant toute la durée de la relation commerciale. </w:t>
      </w:r>
    </w:p>
    <w:p w14:paraId="69FAB22F"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5192B7D3"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Les pièces justificatives collectées dans le cadre de l’exercice de vos droits sont conservées le temps du traitement de votre demande (1 mois maximum, suivant les prescriptions de la CNIL).</w:t>
      </w:r>
    </w:p>
    <w:p w14:paraId="04A30913"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7D9FD532"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u w:val="single"/>
        </w:rPr>
      </w:pPr>
      <w:bookmarkStart w:id="17" w:name="_Toc89182167"/>
      <w:r w:rsidRPr="00110CCF">
        <w:rPr>
          <w:rFonts w:asciiTheme="minorHAnsi" w:hAnsiTheme="minorHAnsi" w:cs="Arial"/>
          <w:sz w:val="20"/>
          <w:szCs w:val="20"/>
          <w:u w:val="single"/>
        </w:rPr>
        <w:t>Ce site utilise-t-il des cookies ?</w:t>
      </w:r>
      <w:bookmarkEnd w:id="17"/>
    </w:p>
    <w:p w14:paraId="77C2E150"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0A4AA789"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Libre choix du visiteur</w:t>
      </w:r>
    </w:p>
    <w:p w14:paraId="6D09F4C7"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32007778"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Toutes nos inscriptions respectent le principe de l’Opt-In actif et nécessitent toujours une action volontaire de votre part. Si vous choisissez de vous inscrire, les informations que vous fournissez seront accessibles au personnel de notre entité, qui l’utilisera dans le cadre de la relation commerciale.</w:t>
      </w:r>
    </w:p>
    <w:p w14:paraId="56F41620"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6D01BA2A" w14:textId="77777777" w:rsidR="00CD0C11" w:rsidRPr="00F47003" w:rsidRDefault="00CD0C11" w:rsidP="00CD0C11">
      <w:pPr>
        <w:pStyle w:val="Paragraphedeliste"/>
        <w:numPr>
          <w:ilvl w:val="0"/>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Qu’est-ce qu’un cookie ?</w:t>
      </w:r>
    </w:p>
    <w:p w14:paraId="764FD6B7"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6FED1540"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Un cookie est un petit fichier texte déposé sur votre terminal (ordinateur, tablette, smartphone…) à l’occasion de la consultation d’un site Internet. Il permet à son émetteur d’identifier votre terminal dans lequel il est enregistré, pendant la durée de validité du cookie concerné. Seul l’émetteur du cookie est susceptible de lire ou de modifier les informations qui y sont contenues.</w:t>
      </w:r>
    </w:p>
    <w:p w14:paraId="7555324E"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6077D67E" w14:textId="77777777" w:rsidR="00CD0C11" w:rsidRPr="00F47003" w:rsidRDefault="00CD0C11" w:rsidP="00CD0C11">
      <w:pPr>
        <w:pStyle w:val="Paragraphedeliste"/>
        <w:numPr>
          <w:ilvl w:val="0"/>
          <w:numId w:val="18"/>
        </w:num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t>Quels sont les cookies utilisés par ce site</w:t>
      </w:r>
      <w:r w:rsidRPr="00F47003">
        <w:rPr>
          <w:rFonts w:asciiTheme="minorHAnsi" w:hAnsiTheme="minorHAnsi" w:cs="Arial"/>
          <w:sz w:val="20"/>
          <w:szCs w:val="20"/>
        </w:rPr>
        <w:t xml:space="preserve"> ? </w:t>
      </w:r>
    </w:p>
    <w:p w14:paraId="706C78DC"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0C658F01"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Nous collectons des informations anonymes qui nous permettent de mieux servir nos internautes.  Les cookies émis sur notre site sont utilisés aux fins décrites ci-dessous, sous réserve des choix que vous avez opérés en matière de cookies.</w:t>
      </w:r>
    </w:p>
    <w:p w14:paraId="2F2BCF3D"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3EBA21A4" w14:textId="77777777" w:rsidR="00CD0C11" w:rsidRPr="00F47003" w:rsidRDefault="00CD0C11" w:rsidP="00CD0C11">
      <w:pPr>
        <w:pStyle w:val="Paragraphedeliste"/>
        <w:numPr>
          <w:ilvl w:val="0"/>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Les cookies émis sur le site d</w:t>
      </w:r>
      <w:r>
        <w:rPr>
          <w:rFonts w:asciiTheme="minorHAnsi" w:hAnsiTheme="minorHAnsi" w:cs="Arial"/>
          <w:sz w:val="20"/>
          <w:szCs w:val="20"/>
        </w:rPr>
        <w:t xml:space="preserve">e FOREST STYLE GROUP </w:t>
      </w:r>
      <w:r w:rsidRPr="00F47003">
        <w:rPr>
          <w:rFonts w:asciiTheme="minorHAnsi" w:hAnsiTheme="minorHAnsi" w:cs="Arial"/>
          <w:sz w:val="20"/>
          <w:szCs w:val="20"/>
        </w:rPr>
        <w:t>:</w:t>
      </w:r>
    </w:p>
    <w:p w14:paraId="05A95930"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4CCF3A4A"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 xml:space="preserve"> Nous utilisons </w:t>
      </w:r>
      <w:r>
        <w:rPr>
          <w:rFonts w:asciiTheme="minorHAnsi" w:hAnsiTheme="minorHAnsi" w:cs="Arial"/>
          <w:sz w:val="20"/>
          <w:szCs w:val="20"/>
        </w:rPr>
        <w:t>4</w:t>
      </w:r>
      <w:r w:rsidRPr="00F47003">
        <w:rPr>
          <w:rFonts w:asciiTheme="minorHAnsi" w:hAnsiTheme="minorHAnsi" w:cs="Arial"/>
          <w:sz w:val="20"/>
          <w:szCs w:val="20"/>
        </w:rPr>
        <w:t xml:space="preserve"> catégories de cookies dont les finalités sont décrites ci-après : </w:t>
      </w:r>
    </w:p>
    <w:p w14:paraId="44FBF708"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1140D90F" w14:textId="77777777" w:rsidR="00CD0C11" w:rsidRPr="00F47003" w:rsidRDefault="00CD0C11" w:rsidP="00CD0C11">
      <w:pPr>
        <w:pStyle w:val="Paragraphedeliste"/>
        <w:numPr>
          <w:ilvl w:val="1"/>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Les cookies nécessaires au fonctionnement du site :</w:t>
      </w:r>
    </w:p>
    <w:p w14:paraId="7FD3BE2E"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7933F194"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Il s’agit des cookies indispensables à la navigation sur notre site (comme les identifiants de session) qui vous permettent d’utiliser les principales fonctionnalités du site et de sécuriser votre connexion. Ces cookies vous permettent par exemple de pouvoir nous envoyer un message via le formulaire idoine de manière sécurisé.</w:t>
      </w:r>
    </w:p>
    <w:p w14:paraId="58C7B92B"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011790F3" w14:textId="77777777" w:rsidR="00CD0C11" w:rsidRPr="00F47003" w:rsidRDefault="00CD0C11" w:rsidP="00CD0C11">
      <w:pPr>
        <w:pStyle w:val="Paragraphedeliste"/>
        <w:numPr>
          <w:ilvl w:val="1"/>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Les cookies fonctionnels :</w:t>
      </w:r>
    </w:p>
    <w:p w14:paraId="00206417"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75AC8777"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Ces cookies ne sont pas indispensables à la navigation sur notre site mais permettent d’optimiser le fonctionnement de notre site et de faciliter votre navigation.</w:t>
      </w:r>
    </w:p>
    <w:p w14:paraId="76D5E603"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06E5E652"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Ils nous permettent par exemple d’adapter la présentation de notre site aux préférences d’affichage de votre terminal (langue utilisée, résolution d’affichage, système d’exploitation utilisé, etc.), et de mémoriser les informations relatives à un formulaire que vous avez rempli sur notre site.</w:t>
      </w:r>
    </w:p>
    <w:p w14:paraId="3CC19A8D"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6A52E6FD"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t>FOREST STYLE GROUP</w:t>
      </w:r>
      <w:r w:rsidRPr="00F47003">
        <w:rPr>
          <w:rFonts w:asciiTheme="minorHAnsi" w:hAnsiTheme="minorHAnsi" w:cs="Arial"/>
          <w:sz w:val="20"/>
          <w:szCs w:val="20"/>
        </w:rPr>
        <w:t xml:space="preserve"> utilise des cookies pour mesurer la navigation en temps réel, identifier l’utilisateur de la messagerie via le formulaire et historiser ses passages de connexion sur le site internet.</w:t>
      </w:r>
    </w:p>
    <w:p w14:paraId="09747AF7"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49DFD4B"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 xml:space="preserve">Les données générées par les cookies concernant l’utilisation du site internet (y compris votre adresse IP) seront transmises et stockées par </w:t>
      </w:r>
      <w:r>
        <w:rPr>
          <w:rFonts w:asciiTheme="minorHAnsi" w:hAnsiTheme="minorHAnsi" w:cs="Arial"/>
          <w:sz w:val="20"/>
          <w:szCs w:val="20"/>
        </w:rPr>
        <w:t>FOREST STYLE GROUP</w:t>
      </w:r>
      <w:r w:rsidRPr="00F47003">
        <w:rPr>
          <w:rFonts w:asciiTheme="minorHAnsi" w:hAnsiTheme="minorHAnsi" w:cs="Arial"/>
          <w:sz w:val="20"/>
          <w:szCs w:val="20"/>
        </w:rPr>
        <w:t xml:space="preserve"> sur les serveurs mis à sa disposition par son hébergeur. </w:t>
      </w:r>
      <w:r>
        <w:rPr>
          <w:rFonts w:asciiTheme="minorHAnsi" w:hAnsiTheme="minorHAnsi" w:cs="Arial"/>
          <w:sz w:val="20"/>
          <w:szCs w:val="20"/>
        </w:rPr>
        <w:t>FOREST STYLE GROUP</w:t>
      </w:r>
      <w:r w:rsidRPr="00F47003">
        <w:rPr>
          <w:rFonts w:asciiTheme="minorHAnsi" w:hAnsiTheme="minorHAnsi" w:cs="Arial"/>
          <w:sz w:val="20"/>
          <w:szCs w:val="20"/>
        </w:rPr>
        <w:t xml:space="preserve"> utilisera ces informations dans le but d’évaluer l’utilisation </w:t>
      </w:r>
      <w:r>
        <w:rPr>
          <w:rFonts w:asciiTheme="minorHAnsi" w:hAnsiTheme="minorHAnsi" w:cs="Arial"/>
          <w:sz w:val="20"/>
          <w:szCs w:val="20"/>
        </w:rPr>
        <w:t>de son site</w:t>
      </w:r>
      <w:r w:rsidRPr="00F47003">
        <w:rPr>
          <w:rFonts w:asciiTheme="minorHAnsi" w:hAnsiTheme="minorHAnsi" w:cs="Arial"/>
          <w:sz w:val="20"/>
          <w:szCs w:val="20"/>
        </w:rPr>
        <w:t xml:space="preserve"> et de compiler des rapports sur l’activité de ce service sur </w:t>
      </w:r>
      <w:r>
        <w:rPr>
          <w:rFonts w:asciiTheme="minorHAnsi" w:hAnsiTheme="minorHAnsi" w:cs="Arial"/>
          <w:sz w:val="20"/>
          <w:szCs w:val="20"/>
        </w:rPr>
        <w:t>ce site</w:t>
      </w:r>
      <w:r w:rsidRPr="00F47003">
        <w:rPr>
          <w:rFonts w:asciiTheme="minorHAnsi" w:hAnsiTheme="minorHAnsi" w:cs="Arial"/>
          <w:sz w:val="20"/>
          <w:szCs w:val="20"/>
        </w:rPr>
        <w:t>.</w:t>
      </w:r>
    </w:p>
    <w:p w14:paraId="4C0AFC7D"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C8523DF"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Vous pouvez désactiver l’utilisation de cookies en sélectionnant les paramètres appropriés de votre navigateur</w:t>
      </w:r>
    </w:p>
    <w:p w14:paraId="7ABE0164"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6648624C" w14:textId="77777777" w:rsidR="00CD0C11" w:rsidRPr="00F47003" w:rsidRDefault="00CD0C11" w:rsidP="00CD0C11">
      <w:pPr>
        <w:pStyle w:val="Paragraphedeliste"/>
        <w:numPr>
          <w:ilvl w:val="1"/>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Les cookies analytiques :</w:t>
      </w:r>
    </w:p>
    <w:p w14:paraId="01EFD8F3"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6962A5DC"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Ces cookies nous servent pour mesurer le nombre d’internautes qui consultent chacune des parties de nos sites et à rendre ceux-ci plus utile aux visiteurs. Cela suppose notamment de procéder périodiquement à une analyse des rapports d’activités où sont consignés ces renseignements pour mesurer le trafic de nos serveurs, le nombre de pages visitées, le niveau de la demande de certaines pages et l’intérêt suscité par les différents sujets.</w:t>
      </w:r>
    </w:p>
    <w:p w14:paraId="0881E2FC" w14:textId="77777777" w:rsidR="00CD0C11"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79EDA3E7" w14:textId="77777777" w:rsidR="00CD0C11" w:rsidRDefault="00CD0C11" w:rsidP="00CD0C11">
      <w:pPr>
        <w:pStyle w:val="Paragraphedeliste"/>
        <w:numPr>
          <w:ilvl w:val="1"/>
          <w:numId w:val="18"/>
        </w:numPr>
        <w:shd w:val="clear" w:color="auto" w:fill="FFFFFF" w:themeFill="background1"/>
        <w:spacing w:line="240" w:lineRule="atLeast"/>
        <w:ind w:left="567" w:right="567"/>
        <w:jc w:val="both"/>
        <w:rPr>
          <w:rFonts w:asciiTheme="minorHAnsi" w:hAnsiTheme="minorHAnsi" w:cs="Arial"/>
          <w:sz w:val="20"/>
          <w:szCs w:val="20"/>
        </w:rPr>
      </w:pPr>
      <w:r w:rsidRPr="00A713C5">
        <w:rPr>
          <w:rFonts w:asciiTheme="minorHAnsi" w:hAnsiTheme="minorHAnsi" w:cs="Arial"/>
          <w:sz w:val="20"/>
          <w:szCs w:val="20"/>
        </w:rPr>
        <w:t xml:space="preserve">Les cookies </w:t>
      </w:r>
      <w:r>
        <w:rPr>
          <w:rFonts w:asciiTheme="minorHAnsi" w:hAnsiTheme="minorHAnsi" w:cs="Arial"/>
          <w:sz w:val="20"/>
          <w:szCs w:val="20"/>
        </w:rPr>
        <w:t>publicitaires</w:t>
      </w:r>
      <w:r w:rsidRPr="00A713C5">
        <w:rPr>
          <w:rFonts w:asciiTheme="minorHAnsi" w:hAnsiTheme="minorHAnsi" w:cs="Arial"/>
          <w:sz w:val="20"/>
          <w:szCs w:val="20"/>
        </w:rPr>
        <w:t> :</w:t>
      </w:r>
    </w:p>
    <w:p w14:paraId="2CB5C443" w14:textId="77777777" w:rsidR="00CD0C11"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437152E" w14:textId="77777777" w:rsidR="00CD0C11" w:rsidRPr="00A713C5"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A713C5">
        <w:rPr>
          <w:rFonts w:asciiTheme="minorHAnsi" w:hAnsiTheme="minorHAnsi" w:cs="Arial"/>
          <w:sz w:val="20"/>
          <w:szCs w:val="20"/>
        </w:rPr>
        <w:t>Il s’agit des cookies utilisés pour présenter à l’utilisateur des publicités ou lui adresser des informations adaptées à ses centres d’intérêts sur notre site ou en dehors de notre site lors de votre navigation sur internet. Ils sont notamment utilisés pour limiter le nombre de fois où vous voyez une publicité et aider à mesurer l’efficacité d’une campagne publicitaire.</w:t>
      </w:r>
    </w:p>
    <w:p w14:paraId="6034738E" w14:textId="77777777" w:rsidR="00CD0C11" w:rsidRPr="00A713C5"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741F35D" w14:textId="77777777" w:rsidR="00CD0C11" w:rsidRPr="00F47003" w:rsidRDefault="00CD0C11" w:rsidP="00CD0C11">
      <w:pPr>
        <w:pStyle w:val="Paragraphedeliste"/>
        <w:numPr>
          <w:ilvl w:val="0"/>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Durée de conservation</w:t>
      </w:r>
    </w:p>
    <w:p w14:paraId="18221C64"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6FA7E77D" w14:textId="77777777" w:rsidR="00CD0C11"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lastRenderedPageBreak/>
        <w:t>S</w:t>
      </w:r>
      <w:r w:rsidRPr="00F47003">
        <w:rPr>
          <w:rFonts w:asciiTheme="minorHAnsi" w:hAnsiTheme="minorHAnsi" w:cs="Arial"/>
          <w:sz w:val="20"/>
          <w:szCs w:val="20"/>
        </w:rPr>
        <w:t>ous réserve d’une intervention de votre part consistant à les supprimer avant ce</w:t>
      </w:r>
      <w:r>
        <w:rPr>
          <w:rFonts w:asciiTheme="minorHAnsi" w:hAnsiTheme="minorHAnsi" w:cs="Arial"/>
          <w:sz w:val="20"/>
          <w:szCs w:val="20"/>
        </w:rPr>
        <w:t>s</w:t>
      </w:r>
      <w:r w:rsidRPr="00F47003">
        <w:rPr>
          <w:rFonts w:asciiTheme="minorHAnsi" w:hAnsiTheme="minorHAnsi" w:cs="Arial"/>
          <w:sz w:val="20"/>
          <w:szCs w:val="20"/>
        </w:rPr>
        <w:t xml:space="preserve"> délai</w:t>
      </w:r>
      <w:r>
        <w:rPr>
          <w:rFonts w:asciiTheme="minorHAnsi" w:hAnsiTheme="minorHAnsi" w:cs="Arial"/>
          <w:sz w:val="20"/>
          <w:szCs w:val="20"/>
        </w:rPr>
        <w:t>s, l</w:t>
      </w:r>
      <w:r w:rsidRPr="00F47003">
        <w:rPr>
          <w:rFonts w:asciiTheme="minorHAnsi" w:hAnsiTheme="minorHAnsi" w:cs="Arial"/>
          <w:sz w:val="20"/>
          <w:szCs w:val="20"/>
        </w:rPr>
        <w:t>es cookies que nous déposons sur vos terminaux ainsi que ceux déposés par les tiers sont conservés pour une durée de</w:t>
      </w:r>
      <w:r>
        <w:rPr>
          <w:rFonts w:asciiTheme="minorHAnsi" w:hAnsiTheme="minorHAnsi" w:cs="Arial"/>
          <w:sz w:val="20"/>
          <w:szCs w:val="20"/>
        </w:rPr>
        <w:t xml:space="preserve"> : </w:t>
      </w:r>
    </w:p>
    <w:p w14:paraId="1768AB56" w14:textId="77777777" w:rsidR="00CD0C11"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2581BEB6" w14:textId="77777777" w:rsidR="00CD0C11" w:rsidRDefault="00CD0C11" w:rsidP="00CD0C11">
      <w:pPr>
        <w:pStyle w:val="Paragraphedeliste"/>
        <w:numPr>
          <w:ilvl w:val="0"/>
          <w:numId w:val="19"/>
        </w:num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t xml:space="preserve">6 mois pour la conservation du choix des cookies. </w:t>
      </w:r>
      <w:r w:rsidRPr="00F47003">
        <w:rPr>
          <w:rFonts w:asciiTheme="minorHAnsi" w:hAnsiTheme="minorHAnsi" w:cs="Arial"/>
          <w:sz w:val="20"/>
          <w:szCs w:val="20"/>
        </w:rPr>
        <w:t>A l’échéance de ce délai, en visitant notre site internet, vous serez invités à exprimer à nouveau votre consentement pour le dépôt des cookies ou à paramétrer vos préférences.</w:t>
      </w:r>
    </w:p>
    <w:p w14:paraId="7D7E15FE" w14:textId="77777777" w:rsidR="00CD0C11" w:rsidRDefault="00CD0C11" w:rsidP="00CD0C11">
      <w:pPr>
        <w:pStyle w:val="Paragraphedeliste"/>
        <w:numPr>
          <w:ilvl w:val="0"/>
          <w:numId w:val="19"/>
        </w:num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t>13 mois pour les traceurs exemptés de consentement.</w:t>
      </w:r>
    </w:p>
    <w:p w14:paraId="691EB538" w14:textId="77777777" w:rsidR="00CD0C11" w:rsidRPr="00055E86" w:rsidRDefault="00CD0C11" w:rsidP="00CD0C11">
      <w:pPr>
        <w:pStyle w:val="Paragraphedeliste"/>
        <w:numPr>
          <w:ilvl w:val="0"/>
          <w:numId w:val="19"/>
        </w:numPr>
        <w:shd w:val="clear" w:color="auto" w:fill="FFFFFF" w:themeFill="background1"/>
        <w:spacing w:line="240" w:lineRule="atLeast"/>
        <w:ind w:left="567" w:right="567"/>
        <w:jc w:val="both"/>
        <w:rPr>
          <w:rFonts w:asciiTheme="minorHAnsi" w:hAnsiTheme="minorHAnsi" w:cs="Arial"/>
          <w:sz w:val="20"/>
          <w:szCs w:val="20"/>
        </w:rPr>
      </w:pPr>
      <w:r>
        <w:rPr>
          <w:rFonts w:asciiTheme="minorHAnsi" w:hAnsiTheme="minorHAnsi" w:cs="Arial"/>
          <w:sz w:val="20"/>
          <w:szCs w:val="20"/>
        </w:rPr>
        <w:t>25 mois pour les informations obtenues via les traceurs.</w:t>
      </w:r>
    </w:p>
    <w:p w14:paraId="5A1B2099" w14:textId="77777777" w:rsidR="00CD0C11"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DBE8611"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Vous avez toutefois la possibilité de retirer votre consentement ou de supprimer les cookies avant l’échéance de la durée légale de conservation en suivant les procédures énumérées ci-dessous. Notez bien que le retrait de votre consentement ou la suppression des cookies sur un terminal ne vaut pas pour l’ensemble de vos terminaux. L’action doit être posée sur chaque terminal dépositaire des cookies.</w:t>
      </w:r>
    </w:p>
    <w:p w14:paraId="712A1702"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76C1A9F3" w14:textId="77777777" w:rsidR="00CD0C11" w:rsidRPr="00F47003" w:rsidRDefault="00CD0C11" w:rsidP="00CD0C11">
      <w:pPr>
        <w:pStyle w:val="Paragraphedeliste"/>
        <w:numPr>
          <w:ilvl w:val="0"/>
          <w:numId w:val="18"/>
        </w:num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Comment paramétrer vos choix en matière de cookies ?</w:t>
      </w:r>
    </w:p>
    <w:p w14:paraId="7EA1C3CA" w14:textId="77777777" w:rsidR="00CD0C11" w:rsidRPr="00F47003" w:rsidRDefault="00CD0C11" w:rsidP="00CD0C11">
      <w:pPr>
        <w:pStyle w:val="Paragraphedeliste"/>
        <w:shd w:val="clear" w:color="auto" w:fill="FFFFFF" w:themeFill="background1"/>
        <w:spacing w:line="240" w:lineRule="atLeast"/>
        <w:ind w:left="567" w:right="567"/>
        <w:jc w:val="both"/>
        <w:rPr>
          <w:rFonts w:asciiTheme="minorHAnsi" w:hAnsiTheme="minorHAnsi" w:cs="Arial"/>
          <w:sz w:val="20"/>
          <w:szCs w:val="20"/>
        </w:rPr>
      </w:pPr>
    </w:p>
    <w:p w14:paraId="1EE1079C"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Plusieurs possibilités vous sont offertes pour gérer et modifier à tout moment l’utilisation des cookies</w:t>
      </w:r>
      <w:r>
        <w:rPr>
          <w:rFonts w:asciiTheme="minorHAnsi" w:hAnsiTheme="minorHAnsi" w:cs="Arial"/>
          <w:sz w:val="20"/>
          <w:szCs w:val="20"/>
        </w:rPr>
        <w:t>, é</w:t>
      </w:r>
      <w:r w:rsidRPr="00F47003">
        <w:rPr>
          <w:rFonts w:asciiTheme="minorHAnsi" w:hAnsiTheme="minorHAnsi" w:cs="Arial"/>
          <w:sz w:val="20"/>
          <w:szCs w:val="20"/>
        </w:rPr>
        <w:t>tant rappelé que les paramétrages que vous effectuerez sont susceptibles de modifier votre navigation sur internet et vos conditions d’accès et d’utilisation de certains services de notre site qui nécessitent l’utilisation de cookies. Vous pouvez paramétrer le dépôt de cookies par le biais de votre navigateur Internet. Le paramétrage effectué par ce biais est également modifiable à tout moment.</w:t>
      </w:r>
    </w:p>
    <w:p w14:paraId="39ED9C73"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6B97CB21"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Selon le type de navigateur, vous disposez des options suivantes : accepter ou rejeter les cookies de toute origine ou d’une provenance donnée ou encore programmer l’affichage d’un message vous demandant votre accord à chaque fois qu’un cookie est déposé sur votre terminal. Pour exprimer ou revenir sur vos choix, reportez-vous au menu d’aide ou à la rubrique dédiée de votre navigateur.</w:t>
      </w:r>
    </w:p>
    <w:p w14:paraId="3958ABA6"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19BDC01F"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À titre d’exemple :</w:t>
      </w:r>
    </w:p>
    <w:p w14:paraId="1F801D4F"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10F13472"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Internet Explorer™ : </w:t>
      </w:r>
      <w:hyperlink r:id="rId11" w:history="1">
        <w:r w:rsidRPr="00F47003">
          <w:rPr>
            <w:rFonts w:asciiTheme="minorHAnsi" w:hAnsiTheme="minorHAnsi" w:cs="Arial"/>
            <w:sz w:val="20"/>
            <w:szCs w:val="20"/>
          </w:rPr>
          <w:t>https://bit.ly/3is1xf2</w:t>
        </w:r>
      </w:hyperlink>
    </w:p>
    <w:p w14:paraId="1075BD9A"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Safari™ : </w:t>
      </w:r>
      <w:hyperlink r:id="rId12" w:history="1">
        <w:r w:rsidRPr="00F47003">
          <w:rPr>
            <w:rFonts w:asciiTheme="minorHAnsi" w:hAnsiTheme="minorHAnsi" w:cs="Arial"/>
            <w:sz w:val="20"/>
            <w:szCs w:val="20"/>
          </w:rPr>
          <w:t>https://apple.co/3gL5sDd</w:t>
        </w:r>
      </w:hyperlink>
    </w:p>
    <w:p w14:paraId="0FF77BAA"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Chrome™ : </w:t>
      </w:r>
      <w:hyperlink r:id="rId13" w:history="1">
        <w:r w:rsidRPr="00F47003">
          <w:rPr>
            <w:rFonts w:asciiTheme="minorHAnsi" w:hAnsiTheme="minorHAnsi" w:cs="Arial"/>
            <w:sz w:val="20"/>
            <w:szCs w:val="20"/>
          </w:rPr>
          <w:t>https://bit.ly/3iqnMSj</w:t>
        </w:r>
      </w:hyperlink>
    </w:p>
    <w:p w14:paraId="244FDD82"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Firefox</w:t>
      </w:r>
      <w:proofErr w:type="gramStart"/>
      <w:r w:rsidRPr="00F47003">
        <w:rPr>
          <w:rFonts w:asciiTheme="minorHAnsi" w:hAnsiTheme="minorHAnsi" w:cs="Arial"/>
          <w:sz w:val="20"/>
          <w:szCs w:val="20"/>
        </w:rPr>
        <w:t>™:</w:t>
      </w:r>
      <w:proofErr w:type="gramEnd"/>
      <w:r w:rsidRPr="00F47003">
        <w:rPr>
          <w:rFonts w:asciiTheme="minorHAnsi" w:hAnsiTheme="minorHAnsi" w:cs="Arial"/>
          <w:sz w:val="20"/>
          <w:szCs w:val="20"/>
        </w:rPr>
        <w:t> </w:t>
      </w:r>
      <w:hyperlink r:id="rId14" w:history="1">
        <w:r w:rsidRPr="00F47003">
          <w:rPr>
            <w:rFonts w:asciiTheme="minorHAnsi" w:hAnsiTheme="minorHAnsi" w:cs="Arial"/>
            <w:sz w:val="20"/>
            <w:szCs w:val="20"/>
          </w:rPr>
          <w:t>https://mzl.la/3iq71GV</w:t>
        </w:r>
      </w:hyperlink>
    </w:p>
    <w:p w14:paraId="26F19946"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Opera™ : </w:t>
      </w:r>
      <w:hyperlink r:id="rId15" w:history="1">
        <w:r w:rsidRPr="00F47003">
          <w:rPr>
            <w:rFonts w:asciiTheme="minorHAnsi" w:hAnsiTheme="minorHAnsi" w:cs="Arial"/>
            <w:sz w:val="20"/>
            <w:szCs w:val="20"/>
          </w:rPr>
          <w:t>https://bit.ly/3aiU2Eb</w:t>
        </w:r>
      </w:hyperlink>
    </w:p>
    <w:p w14:paraId="1D91CC20"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7D50BC37"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Attention : </w:t>
      </w:r>
    </w:p>
    <w:p w14:paraId="1D518CF5"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p>
    <w:p w14:paraId="5C9959F6"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Les cookies améliorent votre confort de navigation sur notre site et sont indispensables pour accéder à certains espaces sécurisés. Si vous décidez de bloquer tous les cookies par l’intermédiaire de votre navigateur internet, vous ne pourrez plus visiter que la partie publique de notre site et ne pourrez plus accéder à votre espace client sécurisé.</w:t>
      </w:r>
    </w:p>
    <w:p w14:paraId="021D0CBC" w14:textId="77777777" w:rsidR="00CD0C11" w:rsidRPr="00F47003" w:rsidRDefault="00CD0C11" w:rsidP="00CD0C11">
      <w:pPr>
        <w:shd w:val="clear" w:color="auto" w:fill="FFFFFF" w:themeFill="background1"/>
        <w:spacing w:line="240" w:lineRule="atLeast"/>
        <w:ind w:left="567" w:right="567"/>
        <w:jc w:val="both"/>
        <w:rPr>
          <w:rFonts w:asciiTheme="minorHAnsi" w:hAnsiTheme="minorHAnsi" w:cs="Arial"/>
          <w:sz w:val="20"/>
          <w:szCs w:val="20"/>
        </w:rPr>
      </w:pPr>
      <w:r w:rsidRPr="00F47003">
        <w:rPr>
          <w:rFonts w:asciiTheme="minorHAnsi" w:hAnsiTheme="minorHAnsi" w:cs="Arial"/>
          <w:sz w:val="20"/>
          <w:szCs w:val="20"/>
        </w:rPr>
        <w:t>Nous attirons votre attention sur le fait que si vous utilisez différents terminaux pour accéder à notre site (smartphone, tablette, ordinateur etc.), le paramétrage de vos préférences doit être effectué sur chacun d’eux.</w:t>
      </w:r>
    </w:p>
    <w:p w14:paraId="2F7E3E06"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p>
    <w:p w14:paraId="191E28BA"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u w:val="single"/>
        </w:rPr>
      </w:pPr>
      <w:bookmarkStart w:id="18" w:name="_Toc89182168"/>
      <w:r w:rsidRPr="00110CCF">
        <w:rPr>
          <w:rFonts w:asciiTheme="minorHAnsi" w:hAnsiTheme="minorHAnsi" w:cs="Arial"/>
          <w:sz w:val="20"/>
          <w:szCs w:val="20"/>
          <w:u w:val="single"/>
        </w:rPr>
        <w:t>Quels sont les droits des personnes concernées par le traitement effectué par ce site ?</w:t>
      </w:r>
      <w:bookmarkEnd w:id="18"/>
    </w:p>
    <w:p w14:paraId="350D290F"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outlineLvl w:val="2"/>
        <w:rPr>
          <w:rFonts w:asciiTheme="minorHAnsi" w:hAnsiTheme="minorHAnsi" w:cs="Arial"/>
          <w:sz w:val="20"/>
          <w:szCs w:val="20"/>
        </w:rPr>
      </w:pPr>
    </w:p>
    <w:p w14:paraId="54ECF4D9" w14:textId="77777777" w:rsidR="00CD0C11" w:rsidRPr="00110CCF" w:rsidRDefault="00CD0C11" w:rsidP="00CD0C11">
      <w:pPr>
        <w:pBdr>
          <w:top w:val="none" w:sz="0" w:space="0" w:color="auto"/>
          <w:left w:val="none" w:sz="0" w:space="0" w:color="auto"/>
          <w:bottom w:val="none" w:sz="0" w:space="0" w:color="auto"/>
          <w:right w:val="none" w:sz="0" w:space="0" w:color="auto"/>
          <w:between w:val="none" w:sz="0" w:space="0" w:color="auto"/>
        </w:pBdr>
        <w:spacing w:line="240" w:lineRule="atLeast"/>
        <w:ind w:left="567" w:right="567"/>
        <w:jc w:val="both"/>
        <w:textAlignment w:val="baseline"/>
        <w:rPr>
          <w:rFonts w:asciiTheme="minorHAnsi" w:hAnsiTheme="minorHAnsi" w:cs="Arial"/>
          <w:sz w:val="20"/>
          <w:szCs w:val="20"/>
        </w:rPr>
      </w:pPr>
      <w:r w:rsidRPr="00110CCF">
        <w:rPr>
          <w:rFonts w:asciiTheme="minorHAnsi" w:hAnsiTheme="minorHAnsi" w:cs="Arial"/>
          <w:sz w:val="20"/>
          <w:szCs w:val="20"/>
        </w:rPr>
        <w:t xml:space="preserve">Vous pouvez visiter notre site Internet sans avoir à décliner votre identité et à fournir des informations personnelles vous concernant. Nous collectons les données individuelles que vous nous fournissez dans le cadre du formulaire de contact, </w:t>
      </w:r>
      <w:r>
        <w:rPr>
          <w:rFonts w:asciiTheme="minorHAnsi" w:hAnsiTheme="minorHAnsi" w:cs="Arial"/>
          <w:sz w:val="20"/>
          <w:szCs w:val="20"/>
        </w:rPr>
        <w:t xml:space="preserve">lors de la gestion du compte client </w:t>
      </w:r>
      <w:r w:rsidRPr="00110CCF">
        <w:rPr>
          <w:rFonts w:asciiTheme="minorHAnsi" w:hAnsiTheme="minorHAnsi" w:cs="Arial"/>
          <w:sz w:val="20"/>
          <w:szCs w:val="20"/>
        </w:rPr>
        <w:t>ainsi que dans les courriers électroniques que vous nous envoyez.</w:t>
      </w:r>
    </w:p>
    <w:p w14:paraId="42088F3B" w14:textId="77777777" w:rsidR="00061BC1" w:rsidRPr="00061BC1" w:rsidRDefault="00061BC1" w:rsidP="00061BC1"/>
    <w:p w14:paraId="0D03147D" w14:textId="77777777" w:rsidR="00E71495" w:rsidRPr="00AB7DE5" w:rsidRDefault="00932504" w:rsidP="00A71F2C">
      <w:pPr>
        <w:tabs>
          <w:tab w:val="left" w:pos="2513"/>
        </w:tabs>
        <w:spacing w:line="240" w:lineRule="atLeast"/>
        <w:ind w:right="567"/>
        <w:jc w:val="both"/>
        <w:rPr>
          <w:rFonts w:asciiTheme="minorHAnsi" w:hAnsiTheme="minorHAnsi" w:cs="Arial"/>
          <w:sz w:val="20"/>
        </w:rPr>
      </w:pPr>
      <w:r w:rsidRPr="00AB7DE5">
        <w:rPr>
          <w:rFonts w:asciiTheme="minorHAnsi" w:hAnsiTheme="minorHAnsi" w:cs="Arial"/>
          <w:sz w:val="20"/>
        </w:rPr>
        <w:tab/>
      </w:r>
    </w:p>
    <w:p w14:paraId="6A2B5E6D" w14:textId="2901496A" w:rsidR="00182142" w:rsidRPr="00A71F2C" w:rsidRDefault="00182142" w:rsidP="00A71F2C">
      <w:pPr>
        <w:pStyle w:val="Titre1"/>
        <w:numPr>
          <w:ilvl w:val="0"/>
          <w:numId w:val="11"/>
        </w:numPr>
        <w:rPr>
          <w:u w:val="single"/>
        </w:rPr>
      </w:pPr>
      <w:bookmarkStart w:id="19" w:name="_Toc89182169"/>
      <w:r w:rsidRPr="00A71F2C">
        <w:rPr>
          <w:u w:val="single"/>
        </w:rPr>
        <w:t>Durée de conservation applicable</w:t>
      </w:r>
      <w:bookmarkEnd w:id="19"/>
    </w:p>
    <w:p w14:paraId="1CD274D6" w14:textId="77777777" w:rsidR="00182142" w:rsidRPr="00182142" w:rsidRDefault="00182142" w:rsidP="00182142">
      <w:pPr>
        <w:pStyle w:val="Paragraphedeliste"/>
        <w:spacing w:line="240" w:lineRule="atLeast"/>
        <w:ind w:left="1287" w:right="567"/>
        <w:jc w:val="both"/>
        <w:rPr>
          <w:rFonts w:asciiTheme="minorHAnsi" w:hAnsiTheme="minorHAnsi" w:cs="Arial"/>
          <w:sz w:val="20"/>
        </w:rPr>
      </w:pPr>
    </w:p>
    <w:p w14:paraId="46C91BC5" w14:textId="28CFA2C1" w:rsidR="004E7A34" w:rsidRDefault="004E7A34" w:rsidP="004E7A34">
      <w:pPr>
        <w:spacing w:line="240" w:lineRule="atLeast"/>
        <w:ind w:left="567" w:right="567"/>
        <w:jc w:val="both"/>
        <w:rPr>
          <w:rFonts w:asciiTheme="minorHAnsi" w:hAnsiTheme="minorHAnsi" w:cs="Arial"/>
          <w:sz w:val="20"/>
          <w:szCs w:val="20"/>
        </w:rPr>
      </w:pPr>
      <w:r w:rsidRPr="00F62A13">
        <w:rPr>
          <w:rFonts w:asciiTheme="minorHAnsi" w:hAnsiTheme="minorHAnsi" w:cs="Arial"/>
          <w:sz w:val="20"/>
          <w:szCs w:val="20"/>
        </w:rPr>
        <w:t>Vos données ne sont conservées que le temps strictement nécessaire à l’accomplissement de la finalité pour laquelle elles ont été collectées</w:t>
      </w:r>
      <w:r w:rsidR="00A71F2C">
        <w:rPr>
          <w:rFonts w:asciiTheme="minorHAnsi" w:hAnsiTheme="minorHAnsi" w:cs="Arial"/>
          <w:sz w:val="20"/>
          <w:szCs w:val="20"/>
        </w:rPr>
        <w:t>, augmenté le cas échéant des délais légaux de conservation.</w:t>
      </w:r>
    </w:p>
    <w:p w14:paraId="196B901E" w14:textId="4E849FF8" w:rsidR="006252C4" w:rsidRDefault="006252C4" w:rsidP="004E7A34">
      <w:pPr>
        <w:spacing w:line="240" w:lineRule="atLeast"/>
        <w:ind w:left="567" w:right="567"/>
        <w:jc w:val="both"/>
        <w:rPr>
          <w:rFonts w:asciiTheme="minorHAnsi" w:hAnsiTheme="minorHAnsi" w:cs="Arial"/>
          <w:sz w:val="20"/>
          <w:szCs w:val="20"/>
        </w:rPr>
      </w:pPr>
    </w:p>
    <w:p w14:paraId="50F9DB76" w14:textId="0E731947" w:rsidR="006252C4" w:rsidRPr="00F62A13" w:rsidRDefault="006252C4" w:rsidP="004E7A34">
      <w:pPr>
        <w:spacing w:line="240" w:lineRule="atLeast"/>
        <w:ind w:left="567" w:right="567"/>
        <w:jc w:val="both"/>
        <w:rPr>
          <w:rFonts w:asciiTheme="minorHAnsi" w:hAnsiTheme="minorHAnsi" w:cs="Arial"/>
          <w:sz w:val="20"/>
          <w:szCs w:val="20"/>
        </w:rPr>
      </w:pPr>
      <w:r>
        <w:rPr>
          <w:rFonts w:asciiTheme="minorHAnsi" w:hAnsiTheme="minorHAnsi" w:cs="Arial"/>
          <w:sz w:val="20"/>
          <w:szCs w:val="20"/>
        </w:rPr>
        <w:lastRenderedPageBreak/>
        <w:t xml:space="preserve">Si le traitement concerné est fondé sur l’obtention préalable de votre consentement, vous avez droit au retrait de ce dernier à tout moment, </w:t>
      </w:r>
      <w:bookmarkStart w:id="20" w:name="_Hlk80711536"/>
      <w:r>
        <w:rPr>
          <w:rFonts w:asciiTheme="minorHAnsi" w:hAnsiTheme="minorHAnsi" w:cs="Arial"/>
          <w:sz w:val="20"/>
          <w:szCs w:val="20"/>
        </w:rPr>
        <w:t>sans porter atteinte à la licéité du traitement fondé sur le consentement effectué av</w:t>
      </w:r>
      <w:r w:rsidR="00A71F2C">
        <w:rPr>
          <w:rFonts w:asciiTheme="minorHAnsi" w:hAnsiTheme="minorHAnsi" w:cs="Arial"/>
          <w:sz w:val="20"/>
          <w:szCs w:val="20"/>
        </w:rPr>
        <w:t>ant</w:t>
      </w:r>
      <w:r>
        <w:rPr>
          <w:rFonts w:asciiTheme="minorHAnsi" w:hAnsiTheme="minorHAnsi" w:cs="Arial"/>
          <w:sz w:val="20"/>
          <w:szCs w:val="20"/>
        </w:rPr>
        <w:t xml:space="preserve"> le retrait de celui-ci.</w:t>
      </w:r>
      <w:bookmarkEnd w:id="20"/>
    </w:p>
    <w:p w14:paraId="37D2BD3D" w14:textId="77777777" w:rsidR="00182142" w:rsidRPr="00182142" w:rsidRDefault="00182142" w:rsidP="004E7A34">
      <w:pPr>
        <w:spacing w:line="240" w:lineRule="atLeast"/>
        <w:ind w:right="567"/>
        <w:jc w:val="both"/>
        <w:rPr>
          <w:rFonts w:asciiTheme="minorHAnsi" w:hAnsiTheme="minorHAnsi" w:cs="Arial"/>
          <w:sz w:val="20"/>
        </w:rPr>
      </w:pPr>
    </w:p>
    <w:p w14:paraId="2AB2A4AE" w14:textId="111B60DE" w:rsidR="00182142" w:rsidRPr="00A71F2C" w:rsidRDefault="00182142" w:rsidP="00A71F2C">
      <w:pPr>
        <w:pStyle w:val="Titre1"/>
        <w:numPr>
          <w:ilvl w:val="0"/>
          <w:numId w:val="11"/>
        </w:numPr>
        <w:rPr>
          <w:u w:val="single"/>
        </w:rPr>
      </w:pPr>
      <w:bookmarkStart w:id="21" w:name="_Toc89182170"/>
      <w:r w:rsidRPr="00A71F2C">
        <w:rPr>
          <w:u w:val="single"/>
        </w:rPr>
        <w:t>Destinataire</w:t>
      </w:r>
      <w:r w:rsidR="00A71F2C">
        <w:rPr>
          <w:u w:val="single"/>
        </w:rPr>
        <w:t>s</w:t>
      </w:r>
      <w:r w:rsidRPr="00A71F2C">
        <w:rPr>
          <w:u w:val="single"/>
        </w:rPr>
        <w:t xml:space="preserve"> des données à caractère personnel</w:t>
      </w:r>
      <w:bookmarkEnd w:id="21"/>
    </w:p>
    <w:p w14:paraId="1B317903" w14:textId="77777777" w:rsidR="004E7A34" w:rsidRDefault="004E7A34" w:rsidP="004E7A34">
      <w:pPr>
        <w:spacing w:line="240" w:lineRule="atLeast"/>
        <w:ind w:right="567"/>
        <w:jc w:val="both"/>
        <w:rPr>
          <w:rFonts w:asciiTheme="minorHAnsi" w:hAnsiTheme="minorHAnsi" w:cs="Arial"/>
          <w:sz w:val="20"/>
        </w:rPr>
      </w:pPr>
    </w:p>
    <w:p w14:paraId="1227C73E" w14:textId="430506ED" w:rsidR="00856B55" w:rsidRDefault="001E18D3" w:rsidP="00693393">
      <w:pPr>
        <w:spacing w:line="240" w:lineRule="atLeast"/>
        <w:ind w:left="567" w:right="567"/>
        <w:rPr>
          <w:rFonts w:asciiTheme="minorHAnsi" w:hAnsiTheme="minorHAnsi" w:cs="Arial"/>
          <w:sz w:val="20"/>
        </w:rPr>
      </w:pPr>
      <w:r>
        <w:rPr>
          <w:rFonts w:asciiTheme="minorHAnsi" w:hAnsiTheme="minorHAnsi" w:cs="Arial"/>
          <w:sz w:val="20"/>
        </w:rPr>
        <w:t>FOREST STYLE GROUP</w:t>
      </w:r>
      <w:r w:rsidR="00A71F2C">
        <w:rPr>
          <w:rFonts w:asciiTheme="minorHAnsi" w:hAnsiTheme="minorHAnsi" w:cs="Arial"/>
          <w:sz w:val="20"/>
        </w:rPr>
        <w:t xml:space="preserve"> est susceptible de transmettre vos données à ses sous-traitants pour la réalisation de ses activités</w:t>
      </w:r>
      <w:r>
        <w:rPr>
          <w:rFonts w:asciiTheme="minorHAnsi" w:hAnsiTheme="minorHAnsi" w:cs="Arial"/>
          <w:sz w:val="20"/>
        </w:rPr>
        <w:t xml:space="preserve"> </w:t>
      </w:r>
      <w:r w:rsidR="00A71F2C">
        <w:rPr>
          <w:rFonts w:asciiTheme="minorHAnsi" w:hAnsiTheme="minorHAnsi" w:cs="Arial"/>
          <w:sz w:val="20"/>
        </w:rPr>
        <w:t xml:space="preserve">et aux organismes légaux. </w:t>
      </w:r>
      <w:r w:rsidR="004E7A34" w:rsidRPr="004E7A34">
        <w:rPr>
          <w:rFonts w:asciiTheme="minorHAnsi" w:hAnsiTheme="minorHAnsi" w:cs="Arial"/>
          <w:sz w:val="20"/>
        </w:rPr>
        <w:t xml:space="preserve"> </w:t>
      </w:r>
    </w:p>
    <w:p w14:paraId="501D7D11" w14:textId="77777777" w:rsidR="00856B55" w:rsidRDefault="00856B55" w:rsidP="00693393">
      <w:pPr>
        <w:spacing w:line="240" w:lineRule="atLeast"/>
        <w:ind w:left="567" w:right="567"/>
        <w:rPr>
          <w:rFonts w:asciiTheme="minorHAnsi" w:hAnsiTheme="minorHAnsi" w:cs="Arial"/>
          <w:sz w:val="20"/>
        </w:rPr>
      </w:pPr>
    </w:p>
    <w:p w14:paraId="48BB5C4B" w14:textId="29A8AA4B" w:rsidR="00182142" w:rsidRPr="004E7A34" w:rsidRDefault="00856B55" w:rsidP="00693393">
      <w:pPr>
        <w:spacing w:line="240" w:lineRule="atLeast"/>
        <w:ind w:left="567" w:right="567"/>
        <w:rPr>
          <w:rFonts w:asciiTheme="minorHAnsi" w:hAnsiTheme="minorHAnsi" w:cs="Arial"/>
          <w:sz w:val="20"/>
        </w:rPr>
      </w:pPr>
      <w:r>
        <w:rPr>
          <w:rFonts w:asciiTheme="minorHAnsi" w:hAnsiTheme="minorHAnsi" w:cs="Arial"/>
          <w:sz w:val="20"/>
        </w:rPr>
        <w:t xml:space="preserve">En cas de traitement de donnée au profit de </w:t>
      </w:r>
      <w:r w:rsidR="001E18D3">
        <w:rPr>
          <w:rFonts w:asciiTheme="minorHAnsi" w:hAnsiTheme="minorHAnsi" w:cs="Arial"/>
          <w:sz w:val="20"/>
        </w:rPr>
        <w:t>FOREST STYLE GROUP</w:t>
      </w:r>
      <w:r>
        <w:rPr>
          <w:rFonts w:asciiTheme="minorHAnsi" w:hAnsiTheme="minorHAnsi" w:cs="Arial"/>
          <w:sz w:val="20"/>
        </w:rPr>
        <w:t xml:space="preserve">, la </w:t>
      </w:r>
      <w:r w:rsidR="001E18D3">
        <w:rPr>
          <w:rFonts w:asciiTheme="minorHAnsi" w:hAnsiTheme="minorHAnsi" w:cs="Arial"/>
          <w:sz w:val="20"/>
        </w:rPr>
        <w:t>structure</w:t>
      </w:r>
      <w:r w:rsidR="004E7A34" w:rsidRPr="004E7A34">
        <w:rPr>
          <w:rFonts w:asciiTheme="minorHAnsi" w:hAnsiTheme="minorHAnsi" w:cs="Arial"/>
          <w:sz w:val="20"/>
        </w:rPr>
        <w:t xml:space="preserve"> s’assure au préalable que ses sous-traitants respectent le</w:t>
      </w:r>
      <w:r w:rsidR="00693393">
        <w:rPr>
          <w:rFonts w:asciiTheme="minorHAnsi" w:hAnsiTheme="minorHAnsi" w:cs="Arial"/>
          <w:sz w:val="20"/>
        </w:rPr>
        <w:t xml:space="preserve">s </w:t>
      </w:r>
      <w:r w:rsidR="004E7A34" w:rsidRPr="004E7A34">
        <w:rPr>
          <w:rFonts w:asciiTheme="minorHAnsi" w:hAnsiTheme="minorHAnsi" w:cs="Arial"/>
          <w:sz w:val="20"/>
        </w:rPr>
        <w:t>obligations du RGPD.</w:t>
      </w:r>
    </w:p>
    <w:p w14:paraId="56D089C1" w14:textId="77777777" w:rsidR="00182142" w:rsidRPr="00182142" w:rsidRDefault="00182142" w:rsidP="00182142">
      <w:pPr>
        <w:pStyle w:val="Default"/>
        <w:rPr>
          <w:color w:val="auto"/>
          <w:sz w:val="18"/>
          <w:szCs w:val="18"/>
        </w:rPr>
      </w:pPr>
    </w:p>
    <w:p w14:paraId="19418928" w14:textId="12C7E768" w:rsidR="00182142" w:rsidRDefault="00182142" w:rsidP="00182142">
      <w:pPr>
        <w:spacing w:line="240" w:lineRule="atLeast"/>
        <w:ind w:left="567" w:right="567"/>
        <w:jc w:val="both"/>
        <w:rPr>
          <w:rFonts w:asciiTheme="minorHAnsi" w:hAnsiTheme="minorHAnsi" w:cs="Arial"/>
          <w:sz w:val="20"/>
        </w:rPr>
      </w:pPr>
      <w:r w:rsidRPr="00182142">
        <w:rPr>
          <w:rFonts w:asciiTheme="minorHAnsi" w:hAnsiTheme="minorHAnsi" w:cs="Arial"/>
          <w:sz w:val="20"/>
        </w:rPr>
        <w:t>Toute demande d’informations en vue d’une étude statistique fera l’objet d’une transmission de données préalablement anonymisées.</w:t>
      </w:r>
    </w:p>
    <w:p w14:paraId="1A052EA4" w14:textId="7DB3D997" w:rsidR="001E3DFE" w:rsidRDefault="001E3DFE" w:rsidP="00182142">
      <w:pPr>
        <w:spacing w:line="240" w:lineRule="atLeast"/>
        <w:ind w:left="567" w:right="567"/>
        <w:jc w:val="both"/>
        <w:rPr>
          <w:rFonts w:asciiTheme="minorHAnsi" w:hAnsiTheme="minorHAnsi" w:cs="Arial"/>
          <w:sz w:val="20"/>
        </w:rPr>
      </w:pPr>
    </w:p>
    <w:p w14:paraId="1EA7ADEC" w14:textId="77777777" w:rsidR="001E3DFE" w:rsidRPr="00915F8A" w:rsidRDefault="001E3DFE" w:rsidP="001E3DFE">
      <w:pPr>
        <w:spacing w:line="240" w:lineRule="atLeast"/>
        <w:ind w:left="567" w:right="567"/>
        <w:jc w:val="both"/>
        <w:rPr>
          <w:rFonts w:asciiTheme="minorHAnsi" w:hAnsiTheme="minorHAnsi" w:cs="Arial"/>
          <w:sz w:val="20"/>
        </w:rPr>
      </w:pPr>
      <w:r w:rsidRPr="00915F8A">
        <w:rPr>
          <w:rFonts w:asciiTheme="minorHAnsi" w:hAnsiTheme="minorHAnsi" w:cs="Arial"/>
          <w:sz w:val="20"/>
        </w:rPr>
        <w:t xml:space="preserve">Aucun transfert de donnée n’est effectué en dehors de l’Union Européenne. </w:t>
      </w:r>
    </w:p>
    <w:p w14:paraId="77AF644C" w14:textId="77777777" w:rsidR="001E3DFE" w:rsidRPr="00915F8A" w:rsidRDefault="001E3DFE" w:rsidP="00182142">
      <w:pPr>
        <w:spacing w:line="240" w:lineRule="atLeast"/>
        <w:ind w:left="567" w:right="567"/>
        <w:jc w:val="both"/>
        <w:rPr>
          <w:rFonts w:asciiTheme="minorHAnsi" w:hAnsiTheme="minorHAnsi" w:cs="Arial"/>
          <w:sz w:val="20"/>
        </w:rPr>
      </w:pPr>
    </w:p>
    <w:p w14:paraId="1C2551AF" w14:textId="76194EC5" w:rsidR="001E3DFE" w:rsidRDefault="001E3DFE" w:rsidP="001E3DFE">
      <w:pPr>
        <w:pBdr>
          <w:top w:val="none" w:sz="4" w:space="1" w:color="000000"/>
        </w:pBdr>
        <w:spacing w:line="240" w:lineRule="atLeast"/>
        <w:ind w:left="567" w:right="567"/>
        <w:jc w:val="both"/>
        <w:rPr>
          <w:rFonts w:asciiTheme="minorHAnsi" w:hAnsiTheme="minorHAnsi" w:cs="Arial"/>
          <w:sz w:val="20"/>
        </w:rPr>
      </w:pPr>
      <w:r w:rsidRPr="00915F8A">
        <w:rPr>
          <w:rFonts w:asciiTheme="minorHAnsi" w:hAnsiTheme="minorHAnsi" w:cs="Arial"/>
          <w:sz w:val="20"/>
        </w:rPr>
        <w:t>Aucune prise de décision n’est automatisée.</w:t>
      </w:r>
    </w:p>
    <w:p w14:paraId="43EFC7D6" w14:textId="60D248B6" w:rsidR="00856B55" w:rsidRDefault="00856B55" w:rsidP="001E3DFE">
      <w:pPr>
        <w:pBdr>
          <w:top w:val="none" w:sz="4" w:space="1" w:color="000000"/>
        </w:pBdr>
        <w:spacing w:line="240" w:lineRule="atLeast"/>
        <w:ind w:left="567" w:right="567"/>
        <w:jc w:val="both"/>
        <w:rPr>
          <w:rFonts w:asciiTheme="minorHAnsi" w:hAnsiTheme="minorHAnsi" w:cs="Arial"/>
          <w:sz w:val="20"/>
        </w:rPr>
      </w:pPr>
    </w:p>
    <w:p w14:paraId="7E3C6480" w14:textId="5AE65046" w:rsidR="00856B55" w:rsidRPr="00856B55" w:rsidRDefault="00856B55" w:rsidP="00856B55">
      <w:pPr>
        <w:pStyle w:val="Titre1"/>
        <w:numPr>
          <w:ilvl w:val="0"/>
          <w:numId w:val="11"/>
        </w:numPr>
        <w:rPr>
          <w:u w:val="single"/>
        </w:rPr>
      </w:pPr>
      <w:bookmarkStart w:id="22" w:name="_Toc89182171"/>
      <w:r w:rsidRPr="00856B55">
        <w:rPr>
          <w:u w:val="single"/>
        </w:rPr>
        <w:t>Sécurisation de vos données</w:t>
      </w:r>
      <w:bookmarkEnd w:id="22"/>
    </w:p>
    <w:p w14:paraId="50A281A5" w14:textId="05546638" w:rsidR="00856B55" w:rsidRDefault="00856B55" w:rsidP="00856B55"/>
    <w:p w14:paraId="11E22C91" w14:textId="6CC0AD76" w:rsidR="00856B55" w:rsidRDefault="001E18D3" w:rsidP="00856B55">
      <w:pPr>
        <w:shd w:val="clear" w:color="auto" w:fill="FFFFFF"/>
        <w:spacing w:line="240" w:lineRule="atLeast"/>
        <w:ind w:left="567" w:right="567"/>
        <w:jc w:val="both"/>
        <w:rPr>
          <w:rFonts w:asciiTheme="minorHAnsi" w:hAnsiTheme="minorHAnsi" w:cs="Arial"/>
          <w:sz w:val="20"/>
        </w:rPr>
      </w:pPr>
      <w:r>
        <w:rPr>
          <w:rFonts w:asciiTheme="minorHAnsi" w:hAnsiTheme="minorHAnsi" w:cs="Arial"/>
          <w:sz w:val="20"/>
        </w:rPr>
        <w:t>FOREST STYLE GROUP</w:t>
      </w:r>
      <w:r w:rsidR="00856B55" w:rsidRPr="00856B55">
        <w:rPr>
          <w:rFonts w:asciiTheme="minorHAnsi" w:hAnsiTheme="minorHAnsi" w:cs="Arial"/>
          <w:sz w:val="20"/>
        </w:rPr>
        <w:t xml:space="preserve"> s’engage à protéger les données personnelles traitées</w:t>
      </w:r>
      <w:r w:rsidR="00856B55">
        <w:rPr>
          <w:rFonts w:asciiTheme="minorHAnsi" w:hAnsiTheme="minorHAnsi" w:cs="Arial"/>
          <w:sz w:val="20"/>
        </w:rPr>
        <w:t xml:space="preserve">. </w:t>
      </w:r>
      <w:r w:rsidR="00856B55" w:rsidRPr="00856B55">
        <w:rPr>
          <w:rFonts w:asciiTheme="minorHAnsi" w:hAnsiTheme="minorHAnsi" w:cs="Arial"/>
          <w:sz w:val="20"/>
        </w:rPr>
        <w:t xml:space="preserve">Pour se faire, </w:t>
      </w:r>
      <w:r>
        <w:rPr>
          <w:rFonts w:asciiTheme="minorHAnsi" w:hAnsiTheme="minorHAnsi" w:cs="Arial"/>
          <w:sz w:val="20"/>
        </w:rPr>
        <w:t>FOREST STYLE GROUP</w:t>
      </w:r>
      <w:r w:rsidR="00856B55" w:rsidRPr="00856B55">
        <w:rPr>
          <w:rFonts w:asciiTheme="minorHAnsi" w:hAnsiTheme="minorHAnsi" w:cs="Arial"/>
          <w:sz w:val="20"/>
        </w:rPr>
        <w:t xml:space="preserve"> s’est engagé</w:t>
      </w:r>
      <w:r w:rsidR="00856B55">
        <w:rPr>
          <w:rFonts w:asciiTheme="minorHAnsi" w:hAnsiTheme="minorHAnsi" w:cs="Arial"/>
          <w:sz w:val="20"/>
        </w:rPr>
        <w:t>e</w:t>
      </w:r>
      <w:r w:rsidR="00856B55" w:rsidRPr="00856B55">
        <w:rPr>
          <w:rFonts w:asciiTheme="minorHAnsi" w:hAnsiTheme="minorHAnsi" w:cs="Arial"/>
          <w:sz w:val="20"/>
        </w:rPr>
        <w:t xml:space="preserve"> dans une démarche de sécurisation de ses traitements de données à caractère personnel, selon les recommandations de la CNIL et de l’ANSSI.</w:t>
      </w:r>
    </w:p>
    <w:p w14:paraId="69CE2AC4" w14:textId="254B896E" w:rsidR="00856B55" w:rsidRDefault="00856B55" w:rsidP="00856B55">
      <w:pPr>
        <w:shd w:val="clear" w:color="auto" w:fill="FFFFFF"/>
        <w:spacing w:line="240" w:lineRule="atLeast"/>
        <w:ind w:left="567" w:right="567"/>
        <w:jc w:val="both"/>
        <w:rPr>
          <w:rFonts w:asciiTheme="minorHAnsi" w:hAnsiTheme="minorHAnsi" w:cs="Arial"/>
          <w:sz w:val="20"/>
        </w:rPr>
      </w:pPr>
    </w:p>
    <w:p w14:paraId="5DE40DD6" w14:textId="05B23380" w:rsidR="00856B55" w:rsidRPr="00EF573F" w:rsidRDefault="00856B55" w:rsidP="00856B55">
      <w:pPr>
        <w:pStyle w:val="Titre1"/>
        <w:numPr>
          <w:ilvl w:val="0"/>
          <w:numId w:val="11"/>
        </w:numPr>
        <w:rPr>
          <w:u w:val="single"/>
        </w:rPr>
      </w:pPr>
      <w:bookmarkStart w:id="23" w:name="_Toc89182172"/>
      <w:r w:rsidRPr="00EF573F">
        <w:rPr>
          <w:u w:val="single"/>
        </w:rPr>
        <w:t>Droits et recours</w:t>
      </w:r>
      <w:bookmarkEnd w:id="23"/>
    </w:p>
    <w:p w14:paraId="65337DFF" w14:textId="03758FF5" w:rsidR="00856B55" w:rsidRDefault="00856B55" w:rsidP="00856B55"/>
    <w:p w14:paraId="35CD3911" w14:textId="77777777" w:rsidR="00856B55" w:rsidRPr="00AB7DE5" w:rsidRDefault="00856B55" w:rsidP="00856B55">
      <w:pPr>
        <w:shd w:val="clear" w:color="auto" w:fill="FFFFFF"/>
        <w:spacing w:line="240" w:lineRule="atLeast"/>
        <w:ind w:left="567" w:right="567"/>
        <w:jc w:val="both"/>
        <w:rPr>
          <w:rFonts w:asciiTheme="minorHAnsi" w:hAnsiTheme="minorHAnsi" w:cs="Arial"/>
          <w:sz w:val="20"/>
        </w:rPr>
      </w:pPr>
      <w:r w:rsidRPr="00AB7DE5">
        <w:rPr>
          <w:rFonts w:asciiTheme="minorHAnsi" w:hAnsiTheme="minorHAnsi" w:cs="Arial"/>
          <w:sz w:val="20"/>
        </w:rPr>
        <w:t>Nous sommes très attachés au respect de cette règlementation vous pouvez à tout moment demander à faire respecter vos droits conformément aux articles 15 à 21 du RGPD (droit d’accès, rectification, oubli/effacement, limitation, opposition, portabilité).</w:t>
      </w:r>
    </w:p>
    <w:p w14:paraId="1D130C8E" w14:textId="77777777" w:rsidR="00856B55" w:rsidRPr="00AB7DE5" w:rsidRDefault="00856B55" w:rsidP="00856B55">
      <w:pPr>
        <w:shd w:val="clear" w:color="auto" w:fill="FFFFFF"/>
        <w:spacing w:line="240" w:lineRule="atLeast"/>
        <w:ind w:left="567" w:right="567"/>
        <w:jc w:val="both"/>
        <w:rPr>
          <w:rFonts w:asciiTheme="minorHAnsi" w:hAnsiTheme="minorHAnsi" w:cs="Arial"/>
          <w:sz w:val="20"/>
        </w:rPr>
      </w:pPr>
    </w:p>
    <w:p w14:paraId="458B783C" w14:textId="6CDCDA3D" w:rsidR="00D46746" w:rsidRPr="00AB7DE5" w:rsidRDefault="00856B55" w:rsidP="00EF573F">
      <w:pPr>
        <w:shd w:val="clear" w:color="auto" w:fill="FFFFFF"/>
        <w:spacing w:line="240" w:lineRule="atLeast"/>
        <w:ind w:left="567" w:right="567"/>
        <w:jc w:val="both"/>
        <w:rPr>
          <w:rFonts w:asciiTheme="minorHAnsi" w:hAnsiTheme="minorHAnsi" w:cs="Arial"/>
          <w:sz w:val="20"/>
        </w:rPr>
      </w:pPr>
      <w:r w:rsidRPr="00AB7DE5">
        <w:rPr>
          <w:rFonts w:asciiTheme="minorHAnsi" w:hAnsiTheme="minorHAnsi" w:cs="Arial"/>
          <w:sz w:val="20"/>
        </w:rPr>
        <w:t xml:space="preserve">Cette demande peut être effectuée soit en contactant </w:t>
      </w:r>
      <w:r w:rsidR="001E18D3">
        <w:rPr>
          <w:rFonts w:asciiTheme="minorHAnsi" w:hAnsiTheme="minorHAnsi" w:cs="Arial"/>
          <w:sz w:val="20"/>
        </w:rPr>
        <w:t>FOREST STYLE GROUP</w:t>
      </w:r>
      <w:r w:rsidRPr="00AB7DE5">
        <w:rPr>
          <w:rFonts w:asciiTheme="minorHAnsi" w:hAnsiTheme="minorHAnsi" w:cs="Arial"/>
          <w:sz w:val="20"/>
        </w:rPr>
        <w:t xml:space="preserve"> à l'adresse suivante : </w:t>
      </w:r>
      <w:r w:rsidR="009D0484" w:rsidRPr="009D0484">
        <w:rPr>
          <w:rFonts w:asciiTheme="minorHAnsi" w:hAnsiTheme="minorHAnsi" w:cs="Arial"/>
          <w:sz w:val="20"/>
        </w:rPr>
        <w:t>rgpd@forest-style.com</w:t>
      </w:r>
      <w:r w:rsidRPr="00AB7DE5">
        <w:rPr>
          <w:rFonts w:asciiTheme="minorHAnsi" w:hAnsiTheme="minorHAnsi" w:cs="Arial"/>
          <w:sz w:val="20"/>
        </w:rPr>
        <w:t>, soit en contactant le Délégué à la Protection des Données à l’adresse suivante : pa-baude@agencergpd.eu ou encore directement auprès de l'autorité de contrôle Française (CNIL) à l'adresse suivante : </w:t>
      </w:r>
      <w:hyperlink r:id="rId16" w:tgtFrame="_blank" w:history="1">
        <w:r w:rsidRPr="00AB7DE5">
          <w:rPr>
            <w:sz w:val="20"/>
          </w:rPr>
          <w:t>https://www.cnil.fr/</w:t>
        </w:r>
      </w:hyperlink>
      <w:r w:rsidRPr="00AB7DE5">
        <w:rPr>
          <w:rFonts w:asciiTheme="minorHAnsi" w:hAnsiTheme="minorHAnsi" w:cs="Arial"/>
          <w:sz w:val="20"/>
        </w:rPr>
        <w:t xml:space="preserve">  ou par téléphone au </w:t>
      </w:r>
      <w:r w:rsidR="001E18D3">
        <w:rPr>
          <w:rFonts w:asciiTheme="minorHAnsi" w:hAnsiTheme="minorHAnsi" w:cs="Arial"/>
          <w:sz w:val="20"/>
        </w:rPr>
        <w:t>03 52 80 01 69</w:t>
      </w:r>
      <w:r w:rsidRPr="00AB7DE5">
        <w:rPr>
          <w:rFonts w:asciiTheme="minorHAnsi" w:hAnsiTheme="minorHAnsi" w:cs="Arial"/>
          <w:sz w:val="20"/>
        </w:rPr>
        <w:t>.   Votre demande sera traitée dans les délais imposés par la Commission Nationale de l'Informatique et des Libertés (CNIL) et du RGPD.</w:t>
      </w:r>
    </w:p>
    <w:sectPr w:rsidR="00D46746" w:rsidRPr="00AB7DE5" w:rsidSect="001A5B21">
      <w:headerReference w:type="default" r:id="rId17"/>
      <w:footerReference w:type="default" r:id="rId18"/>
      <w:pgSz w:w="11900" w:h="16840"/>
      <w:pgMar w:top="720"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61EA6" w14:textId="77777777" w:rsidR="007F0685" w:rsidRDefault="007F0685">
      <w:r>
        <w:separator/>
      </w:r>
    </w:p>
  </w:endnote>
  <w:endnote w:type="continuationSeparator" w:id="0">
    <w:p w14:paraId="0210D242" w14:textId="77777777" w:rsidR="007F0685" w:rsidRDefault="007F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altName w:val="Roboto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51244" w14:textId="77777777" w:rsidR="00F92808" w:rsidRDefault="004269B0">
    <w:pPr>
      <w:pStyle w:val="Pieddepage"/>
      <w:jc w:val="center"/>
      <w:rPr>
        <w:sz w:val="18"/>
        <w:szCs w:val="18"/>
      </w:rPr>
    </w:pPr>
    <w:r>
      <w:rPr>
        <w:noProof/>
        <w:lang w:eastAsia="fr-FR"/>
      </w:rPr>
      <mc:AlternateContent>
        <mc:Choice Requires="wps">
          <w:drawing>
            <wp:anchor distT="0" distB="0" distL="114300" distR="114300" simplePos="0" relativeHeight="251659264" behindDoc="0" locked="0" layoutInCell="1" allowOverlap="1" wp14:anchorId="4CF902B7" wp14:editId="07EA02B9">
              <wp:simplePos x="0" y="0"/>
              <wp:positionH relativeFrom="page">
                <wp:posOffset>5768339</wp:posOffset>
              </wp:positionH>
              <wp:positionV relativeFrom="paragraph">
                <wp:posOffset>-34290</wp:posOffset>
              </wp:positionV>
              <wp:extent cx="1795145" cy="1143635"/>
              <wp:effectExtent l="0" t="0" r="0" b="0"/>
              <wp:wrapNone/>
              <wp:docPr id="34" name="Triangle rectangle 2"/>
              <wp:cNvGraphicFramePr/>
              <a:graphic xmlns:a="http://schemas.openxmlformats.org/drawingml/2006/main">
                <a:graphicData uri="http://schemas.microsoft.com/office/word/2010/wordprocessingShape">
                  <wps:wsp>
                    <wps:cNvSpPr/>
                    <wps:spPr bwMode="auto">
                      <a:xfrm flipH="1">
                        <a:off x="0" y="0"/>
                        <a:ext cx="1795145" cy="1143635"/>
                      </a:xfrm>
                      <a:prstGeom prst="rtTriangle">
                        <a:avLst/>
                      </a:prstGeom>
                      <a:solidFill>
                        <a:srgbClr val="AF3F9A"/>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w:pict>
            <v:shapetype id="_x0000_t6" coordsize="21600,21600" o:spt="6" path="m,l,21600r21600,xe" w14:anchorId="7900643A">
              <v:stroke joinstyle="miter"/>
              <v:path textboxrect="1800,12600,12600,19800" gradientshapeok="t" o:connecttype="custom" o:connectlocs="0,0;0,10800;0,21600;10800,21600;21600,21600;10800,10800"/>
            </v:shapetype>
            <v:shape id="Triangle rectangle 2" style="position:absolute;margin-left:454.2pt;margin-top:-2.7pt;width:141.35pt;height:90.0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af3f9a"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">
              <w10:wrap anchorx="page"/>
            </v:shape>
          </w:pict>
        </mc:Fallback>
      </mc:AlternateContent>
    </w:r>
    <w:r>
      <w:rPr>
        <w:noProof/>
        <w:lang w:eastAsia="fr-FR"/>
      </w:rPr>
      <mc:AlternateContent>
        <mc:Choice Requires="wps">
          <w:drawing>
            <wp:anchor distT="0" distB="0" distL="114300" distR="114300" simplePos="0" relativeHeight="251660288" behindDoc="0" locked="0" layoutInCell="1" allowOverlap="1" wp14:anchorId="37771753" wp14:editId="6EC693C1">
              <wp:simplePos x="0" y="0"/>
              <wp:positionH relativeFrom="page">
                <wp:posOffset>6492240</wp:posOffset>
              </wp:positionH>
              <wp:positionV relativeFrom="paragraph">
                <wp:posOffset>-232410</wp:posOffset>
              </wp:positionV>
              <wp:extent cx="1060450" cy="1343660"/>
              <wp:effectExtent l="0" t="0" r="6350" b="8890"/>
              <wp:wrapNone/>
              <wp:docPr id="35" name="Triangle rectangle 3"/>
              <wp:cNvGraphicFramePr/>
              <a:graphic xmlns:a="http://schemas.openxmlformats.org/drawingml/2006/main">
                <a:graphicData uri="http://schemas.microsoft.com/office/word/2010/wordprocessingShape">
                  <wps:wsp>
                    <wps:cNvSpPr/>
                    <wps:spPr bwMode="auto">
                      <a:xfrm flipH="1">
                        <a:off x="0" y="0"/>
                        <a:ext cx="1060450" cy="1343660"/>
                      </a:xfrm>
                      <a:prstGeom prst="rtTriangle">
                        <a:avLst/>
                      </a:prstGeom>
                      <a:gradFill>
                        <a:gsLst>
                          <a:gs pos="0">
                            <a:schemeClr val="tx2">
                              <a:lumMod val="20000"/>
                              <a:lumOff val="80000"/>
                              <a:shade val="30000"/>
                              <a:satMod val="115000"/>
                            </a:schemeClr>
                          </a:gs>
                          <a:gs pos="50000">
                            <a:schemeClr val="tx2">
                              <a:lumMod val="20000"/>
                              <a:lumOff val="80000"/>
                              <a:shade val="67500"/>
                              <a:satMod val="115000"/>
                            </a:schemeClr>
                          </a:gs>
                          <a:gs pos="100000">
                            <a:schemeClr val="tx2">
                              <a:lumMod val="20000"/>
                              <a:lumOff val="80000"/>
                              <a:shade val="100000"/>
                              <a:satMod val="11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w:pict>
            <v:shape id="Triangle rectangle 3" style="position:absolute;margin-left:511.2pt;margin-top:-18.3pt;width:83.5pt;height:105.8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d5dce4 [671]"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" w14:anchorId="286844F9">
              <v:fill type="gradient" color2="#d5dce4 [671]" colors="0 #7b8086;.5 #b3b9c1;1 #d5dce6" angle="90" focus="100%"/>
              <w10:wrap anchorx="page"/>
            </v:shape>
          </w:pict>
        </mc:Fallback>
      </mc:AlternateContent>
    </w:r>
    <w:r>
      <w:rPr>
        <w:sz w:val="18"/>
        <w:szCs w:val="18"/>
      </w:rPr>
      <w:t>AGENCE RGPD – SARL au capital de 5 000€ - RCS de Boulogne-sur-Mer 878 307 073 – APE 6910Z</w:t>
    </w:r>
  </w:p>
  <w:p w14:paraId="4DCA9032" w14:textId="77777777" w:rsidR="00F92808" w:rsidRDefault="004269B0">
    <w:pPr>
      <w:pStyle w:val="Pieddepage"/>
      <w:jc w:val="center"/>
      <w:rPr>
        <w:sz w:val="18"/>
        <w:szCs w:val="18"/>
      </w:rPr>
    </w:pPr>
    <w:r>
      <w:rPr>
        <w:sz w:val="18"/>
        <w:szCs w:val="18"/>
      </w:rPr>
      <w:t xml:space="preserve">Siège social : 7 bis rue du </w:t>
    </w:r>
    <w:proofErr w:type="spellStart"/>
    <w:r>
      <w:rPr>
        <w:sz w:val="18"/>
        <w:szCs w:val="18"/>
      </w:rPr>
      <w:t>Virval</w:t>
    </w:r>
    <w:proofErr w:type="spellEnd"/>
    <w:r>
      <w:rPr>
        <w:sz w:val="18"/>
        <w:szCs w:val="18"/>
      </w:rPr>
      <w:t xml:space="preserve"> 62100 CALAIS – Tél : 06 69 98 33 48 – </w:t>
    </w:r>
    <w:hyperlink r:id="rId1" w:history="1">
      <w:r w:rsidRPr="00172368">
        <w:rPr>
          <w:rStyle w:val="Lienhypertexte"/>
          <w:sz w:val="18"/>
          <w:szCs w:val="18"/>
        </w:rPr>
        <w:t>pa-baude@agencergpd.eu</w:t>
      </w:r>
    </w:hyperlink>
    <w:r>
      <w:rPr>
        <w:rStyle w:val="Lienhypertexte"/>
        <w:sz w:val="18"/>
        <w:szCs w:val="18"/>
      </w:rPr>
      <w:t xml:space="preserve">     </w:t>
    </w:r>
  </w:p>
  <w:p w14:paraId="6F0AB1AB" w14:textId="77777777" w:rsidR="00F92808" w:rsidRDefault="004269B0">
    <w:pPr>
      <w:pStyle w:val="Pieddepage"/>
    </w:pPr>
    <w:r>
      <w:rPr>
        <w:noProof/>
        <w:lang w:eastAsia="fr-FR"/>
      </w:rPr>
      <mc:AlternateContent>
        <mc:Choice Requires="wps">
          <w:drawing>
            <wp:anchor distT="0" distB="0" distL="114300" distR="114300" simplePos="0" relativeHeight="251661312" behindDoc="0" locked="0" layoutInCell="1" allowOverlap="1" wp14:anchorId="531F53B0" wp14:editId="73DA7B73">
              <wp:simplePos x="0" y="0"/>
              <wp:positionH relativeFrom="rightMargin">
                <wp:posOffset>144780</wp:posOffset>
              </wp:positionH>
              <wp:positionV relativeFrom="paragraph">
                <wp:posOffset>151765</wp:posOffset>
              </wp:positionV>
              <wp:extent cx="854242" cy="723098"/>
              <wp:effectExtent l="0" t="0" r="3175" b="1270"/>
              <wp:wrapNone/>
              <wp:docPr id="36" name="Triangle rectangle 1"/>
              <wp:cNvGraphicFramePr/>
              <a:graphic xmlns:a="http://schemas.openxmlformats.org/drawingml/2006/main">
                <a:graphicData uri="http://schemas.microsoft.com/office/word/2010/wordprocessingShape">
                  <wps:wsp>
                    <wps:cNvSpPr/>
                    <wps:spPr bwMode="auto">
                      <a:xfrm flipH="1">
                        <a:off x="0" y="0"/>
                        <a:ext cx="854242" cy="723098"/>
                      </a:xfrm>
                      <a:prstGeom prst="rtTriangle">
                        <a:avLst/>
                      </a:prstGeom>
                      <a:gradFill>
                        <a:gsLst>
                          <a:gs pos="0">
                            <a:schemeClr val="tx2">
                              <a:lumMod val="20000"/>
                              <a:lumOff val="80000"/>
                              <a:shade val="30000"/>
                              <a:satMod val="115000"/>
                            </a:schemeClr>
                          </a:gs>
                          <a:gs pos="50000">
                            <a:schemeClr val="tx2">
                              <a:lumMod val="20000"/>
                              <a:lumOff val="80000"/>
                              <a:shade val="67500"/>
                              <a:satMod val="115000"/>
                            </a:schemeClr>
                          </a:gs>
                          <a:gs pos="100000">
                            <a:schemeClr val="tx2">
                              <a:lumMod val="20000"/>
                              <a:lumOff val="80000"/>
                              <a:shade val="100000"/>
                              <a:satMod val="115000"/>
                            </a:schemeClr>
                          </a:gs>
                        </a:gsLst>
                        <a:lin ang="27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w:pict>
            <v:shape id="Triangle rectangle 1" style="position:absolute;margin-left:11.4pt;margin-top:11.95pt;width:67.25pt;height:56.95pt;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spid="_x0000_s1026" fillcolor="#d5dce4 [671]"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" w14:anchorId="1FC7326C">
              <v:fill type="gradient" color2="#d5dce4 [671]" colors="0 #7b8086;.5 #b3b9c1;1 #d5dce6" angle="45" focus="100%"/>
              <w10:wrap anchorx="margin"/>
            </v:shape>
          </w:pict>
        </mc:Fallback>
      </mc:AlternateContent>
    </w:r>
  </w:p>
  <w:p w14:paraId="084ECF5B" w14:textId="77777777" w:rsidR="00F92808" w:rsidRDefault="00A520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FFC88" w14:textId="77777777" w:rsidR="007F0685" w:rsidRDefault="007F0685">
      <w:r>
        <w:separator/>
      </w:r>
    </w:p>
  </w:footnote>
  <w:footnote w:type="continuationSeparator" w:id="0">
    <w:p w14:paraId="234E8A83" w14:textId="77777777" w:rsidR="007F0685" w:rsidRDefault="007F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76035"/>
      <w:docPartObj>
        <w:docPartGallery w:val="Page Numbers (Margins)"/>
        <w:docPartUnique/>
      </w:docPartObj>
    </w:sdtPr>
    <w:sdtEndPr/>
    <w:sdtContent>
      <w:p w14:paraId="4919A264" w14:textId="77777777" w:rsidR="00F92808" w:rsidRDefault="00A52078">
        <w:pPr>
          <w:pStyle w:val="En-tte"/>
        </w:pPr>
      </w:p>
    </w:sdtContent>
  </w:sdt>
  <w:p w14:paraId="7777C119" w14:textId="77777777" w:rsidR="00F92808" w:rsidRDefault="004269B0">
    <w:pPr>
      <w:pStyle w:val="En-tte"/>
    </w:pPr>
    <w:r>
      <w:rPr>
        <w:noProof/>
        <w:lang w:eastAsia="fr-FR"/>
      </w:rPr>
      <w:drawing>
        <wp:inline distT="0" distB="0" distL="0" distR="0" wp14:anchorId="6F92CF01" wp14:editId="6E1C4110">
          <wp:extent cx="1013460" cy="661331"/>
          <wp:effectExtent l="0" t="0" r="0" b="5715"/>
          <wp:docPr id="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ENCE RGPD_logo.jpg"/>
                  <pic:cNvPicPr>
                    <a:picLocks noChangeAspect="1"/>
                  </pic:cNvPicPr>
                </pic:nvPicPr>
                <pic:blipFill>
                  <a:blip r:embed="rId1"/>
                  <a:stretch/>
                </pic:blipFill>
                <pic:spPr bwMode="auto">
                  <a:xfrm>
                    <a:off x="0" y="0"/>
                    <a:ext cx="1031628" cy="673186"/>
                  </a:xfrm>
                  <a:prstGeom prst="rect">
                    <a:avLst/>
                  </a:prstGeom>
                </pic:spPr>
              </pic:pic>
            </a:graphicData>
          </a:graphic>
        </wp:inline>
      </w:drawing>
    </w:r>
    <w:r>
      <w:t xml:space="preserve">                                                                                                         </w:t>
    </w:r>
  </w:p>
  <w:p w14:paraId="4837D611" w14:textId="77777777" w:rsidR="00F92808" w:rsidRDefault="00A520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2BF"/>
    <w:multiLevelType w:val="hybridMultilevel"/>
    <w:tmpl w:val="DE446620"/>
    <w:lvl w:ilvl="0" w:tplc="67967F5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B330B"/>
    <w:multiLevelType w:val="hybridMultilevel"/>
    <w:tmpl w:val="40C40224"/>
    <w:lvl w:ilvl="0" w:tplc="EDE61882">
      <w:start w:val="1"/>
      <w:numFmt w:val="upp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6BB534C"/>
    <w:multiLevelType w:val="hybridMultilevel"/>
    <w:tmpl w:val="24A08634"/>
    <w:lvl w:ilvl="0" w:tplc="6AF833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6279F"/>
    <w:multiLevelType w:val="hybridMultilevel"/>
    <w:tmpl w:val="AD60A8D6"/>
    <w:lvl w:ilvl="0" w:tplc="B3F680E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D0BE3"/>
    <w:multiLevelType w:val="hybridMultilevel"/>
    <w:tmpl w:val="6C6A9392"/>
    <w:lvl w:ilvl="0" w:tplc="FFFFFFFF">
      <w:start w:val="1"/>
      <w:numFmt w:val="upperLetter"/>
      <w:lvlText w:val="%1."/>
      <w:lvlJc w:val="left"/>
      <w:pPr>
        <w:ind w:left="1776"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0E7C4FE1"/>
    <w:multiLevelType w:val="hybridMultilevel"/>
    <w:tmpl w:val="BEBE007A"/>
    <w:lvl w:ilvl="0" w:tplc="9DCE8AAE">
      <w:numFmt w:val="bullet"/>
      <w:lvlText w:val="-"/>
      <w:lvlJc w:val="left"/>
      <w:pPr>
        <w:ind w:left="927" w:hanging="360"/>
      </w:pPr>
      <w:rPr>
        <w:rFonts w:ascii="Calibri" w:eastAsia="Calibr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029276C"/>
    <w:multiLevelType w:val="hybridMultilevel"/>
    <w:tmpl w:val="3FF619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CC0A9F"/>
    <w:multiLevelType w:val="multilevel"/>
    <w:tmpl w:val="412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05EC3"/>
    <w:multiLevelType w:val="hybridMultilevel"/>
    <w:tmpl w:val="0E0C5980"/>
    <w:lvl w:ilvl="0" w:tplc="9B7C8A4C">
      <w:numFmt w:val="bullet"/>
      <w:lvlText w:val="-"/>
      <w:lvlJc w:val="left"/>
      <w:pPr>
        <w:ind w:left="927" w:hanging="360"/>
      </w:pPr>
      <w:rPr>
        <w:rFonts w:ascii="Calibri" w:eastAsia="Calibri"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BE9686F"/>
    <w:multiLevelType w:val="hybridMultilevel"/>
    <w:tmpl w:val="8E4A0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FC39FE"/>
    <w:multiLevelType w:val="hybridMultilevel"/>
    <w:tmpl w:val="C4AEF064"/>
    <w:lvl w:ilvl="0" w:tplc="D05CE97C">
      <w:numFmt w:val="bullet"/>
      <w:lvlText w:val="-"/>
      <w:lvlJc w:val="left"/>
      <w:pPr>
        <w:ind w:left="927" w:hanging="360"/>
      </w:pPr>
      <w:rPr>
        <w:rFonts w:ascii="Calibri" w:eastAsia="Calibr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3400DB0"/>
    <w:multiLevelType w:val="hybridMultilevel"/>
    <w:tmpl w:val="2B467854"/>
    <w:lvl w:ilvl="0" w:tplc="4CBC18D6">
      <w:numFmt w:val="bullet"/>
      <w:lvlText w:val="-"/>
      <w:lvlJc w:val="left"/>
      <w:pPr>
        <w:ind w:left="927" w:hanging="360"/>
      </w:pPr>
      <w:rPr>
        <w:rFonts w:ascii="Calibri" w:eastAsia="Calibr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02F476C"/>
    <w:multiLevelType w:val="hybridMultilevel"/>
    <w:tmpl w:val="4FFE4DDA"/>
    <w:lvl w:ilvl="0" w:tplc="040C0015">
      <w:start w:val="1"/>
      <w:numFmt w:val="upperLetter"/>
      <w:lvlText w:val="%1."/>
      <w:lvlJc w:val="left"/>
      <w:pPr>
        <w:ind w:left="1776" w:hanging="360"/>
      </w:p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395B0E6F"/>
    <w:multiLevelType w:val="hybridMultilevel"/>
    <w:tmpl w:val="3DC4FBC8"/>
    <w:lvl w:ilvl="0" w:tplc="1024A18E">
      <w:start w:val="16"/>
      <w:numFmt w:val="bullet"/>
      <w:lvlText w:val="-"/>
      <w:lvlJc w:val="left"/>
      <w:pPr>
        <w:ind w:left="927" w:hanging="360"/>
      </w:pPr>
      <w:rPr>
        <w:rFonts w:ascii="Calibri" w:eastAsia="Calibr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A98138D"/>
    <w:multiLevelType w:val="hybridMultilevel"/>
    <w:tmpl w:val="18A02840"/>
    <w:lvl w:ilvl="0" w:tplc="07C8F964">
      <w:numFmt w:val="bullet"/>
      <w:lvlText w:val="-"/>
      <w:lvlJc w:val="left"/>
      <w:pPr>
        <w:ind w:left="927" w:hanging="360"/>
      </w:pPr>
      <w:rPr>
        <w:rFonts w:ascii="Calibri" w:eastAsia="Calibri" w:hAnsi="Calibri"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FB0022E"/>
    <w:multiLevelType w:val="hybridMultilevel"/>
    <w:tmpl w:val="2F1E01F0"/>
    <w:lvl w:ilvl="0" w:tplc="14EE423A">
      <w:numFmt w:val="bullet"/>
      <w:lvlText w:val="-"/>
      <w:lvlJc w:val="left"/>
      <w:pPr>
        <w:ind w:left="927" w:hanging="360"/>
      </w:pPr>
      <w:rPr>
        <w:rFonts w:ascii="Calibri" w:eastAsia="Calibr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69082C34"/>
    <w:multiLevelType w:val="multilevel"/>
    <w:tmpl w:val="48D0E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7612122"/>
    <w:multiLevelType w:val="hybridMultilevel"/>
    <w:tmpl w:val="E9DAFD28"/>
    <w:lvl w:ilvl="0" w:tplc="32B6BFC8">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78DB351E"/>
    <w:multiLevelType w:val="hybridMultilevel"/>
    <w:tmpl w:val="17B8333C"/>
    <w:lvl w:ilvl="0" w:tplc="D0587D02">
      <w:numFmt w:val="bullet"/>
      <w:lvlText w:val="-"/>
      <w:lvlJc w:val="left"/>
      <w:pPr>
        <w:ind w:left="927" w:hanging="360"/>
      </w:pPr>
      <w:rPr>
        <w:rFonts w:ascii="Calibri" w:eastAsia="Calibri"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8"/>
  </w:num>
  <w:num w:numId="2">
    <w:abstractNumId w:val="14"/>
  </w:num>
  <w:num w:numId="3">
    <w:abstractNumId w:val="8"/>
  </w:num>
  <w:num w:numId="4">
    <w:abstractNumId w:val="5"/>
  </w:num>
  <w:num w:numId="5">
    <w:abstractNumId w:val="15"/>
  </w:num>
  <w:num w:numId="6">
    <w:abstractNumId w:val="10"/>
  </w:num>
  <w:num w:numId="7">
    <w:abstractNumId w:val="1"/>
  </w:num>
  <w:num w:numId="8">
    <w:abstractNumId w:val="17"/>
  </w:num>
  <w:num w:numId="9">
    <w:abstractNumId w:val="11"/>
  </w:num>
  <w:num w:numId="10">
    <w:abstractNumId w:val="2"/>
  </w:num>
  <w:num w:numId="11">
    <w:abstractNumId w:val="0"/>
  </w:num>
  <w:num w:numId="12">
    <w:abstractNumId w:val="6"/>
  </w:num>
  <w:num w:numId="13">
    <w:abstractNumId w:val="12"/>
  </w:num>
  <w:num w:numId="14">
    <w:abstractNumId w:val="13"/>
  </w:num>
  <w:num w:numId="15">
    <w:abstractNumId w:val="4"/>
  </w:num>
  <w:num w:numId="16">
    <w:abstractNumId w:val="9"/>
  </w:num>
  <w:num w:numId="17">
    <w:abstractNumId w:val="7"/>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B0"/>
    <w:rsid w:val="00002920"/>
    <w:rsid w:val="000038BA"/>
    <w:rsid w:val="0001478D"/>
    <w:rsid w:val="000214D6"/>
    <w:rsid w:val="00035257"/>
    <w:rsid w:val="00061BC1"/>
    <w:rsid w:val="00066131"/>
    <w:rsid w:val="00072C0A"/>
    <w:rsid w:val="000A290B"/>
    <w:rsid w:val="000A2FFB"/>
    <w:rsid w:val="000F2CCF"/>
    <w:rsid w:val="000F7A31"/>
    <w:rsid w:val="00111D3E"/>
    <w:rsid w:val="00114514"/>
    <w:rsid w:val="0012015B"/>
    <w:rsid w:val="00137E1F"/>
    <w:rsid w:val="001448F1"/>
    <w:rsid w:val="00150AF5"/>
    <w:rsid w:val="00182142"/>
    <w:rsid w:val="001825B2"/>
    <w:rsid w:val="001A33D4"/>
    <w:rsid w:val="001A5B21"/>
    <w:rsid w:val="001D71E6"/>
    <w:rsid w:val="001E18D3"/>
    <w:rsid w:val="001E3DFE"/>
    <w:rsid w:val="00222181"/>
    <w:rsid w:val="002573A0"/>
    <w:rsid w:val="00265566"/>
    <w:rsid w:val="00271DFC"/>
    <w:rsid w:val="00276D3B"/>
    <w:rsid w:val="002B1168"/>
    <w:rsid w:val="002E0672"/>
    <w:rsid w:val="002F03E2"/>
    <w:rsid w:val="002F4701"/>
    <w:rsid w:val="00302AD9"/>
    <w:rsid w:val="003534CF"/>
    <w:rsid w:val="0037468F"/>
    <w:rsid w:val="00376897"/>
    <w:rsid w:val="003B31BF"/>
    <w:rsid w:val="003C2DF5"/>
    <w:rsid w:val="003F0803"/>
    <w:rsid w:val="00402729"/>
    <w:rsid w:val="00403C96"/>
    <w:rsid w:val="004054D1"/>
    <w:rsid w:val="004269B0"/>
    <w:rsid w:val="00430218"/>
    <w:rsid w:val="0043649E"/>
    <w:rsid w:val="00442EC8"/>
    <w:rsid w:val="004440DC"/>
    <w:rsid w:val="00462592"/>
    <w:rsid w:val="004636E9"/>
    <w:rsid w:val="00483D8A"/>
    <w:rsid w:val="00493517"/>
    <w:rsid w:val="004A0936"/>
    <w:rsid w:val="004A5300"/>
    <w:rsid w:val="004A6E13"/>
    <w:rsid w:val="004D4E98"/>
    <w:rsid w:val="004D5FA3"/>
    <w:rsid w:val="004E1163"/>
    <w:rsid w:val="004E2768"/>
    <w:rsid w:val="004E7A34"/>
    <w:rsid w:val="00557870"/>
    <w:rsid w:val="00587C1C"/>
    <w:rsid w:val="005963C7"/>
    <w:rsid w:val="005C3540"/>
    <w:rsid w:val="005C5B0F"/>
    <w:rsid w:val="005D6B3C"/>
    <w:rsid w:val="005F60BF"/>
    <w:rsid w:val="006252C4"/>
    <w:rsid w:val="00627C9A"/>
    <w:rsid w:val="006419B9"/>
    <w:rsid w:val="00662B17"/>
    <w:rsid w:val="00675311"/>
    <w:rsid w:val="00693393"/>
    <w:rsid w:val="006A0B15"/>
    <w:rsid w:val="00710499"/>
    <w:rsid w:val="00716DD4"/>
    <w:rsid w:val="00732D30"/>
    <w:rsid w:val="00733883"/>
    <w:rsid w:val="00750109"/>
    <w:rsid w:val="00780B40"/>
    <w:rsid w:val="00781C8F"/>
    <w:rsid w:val="00787386"/>
    <w:rsid w:val="007E4159"/>
    <w:rsid w:val="007E48F8"/>
    <w:rsid w:val="007F0685"/>
    <w:rsid w:val="008341AD"/>
    <w:rsid w:val="00856B55"/>
    <w:rsid w:val="0086407A"/>
    <w:rsid w:val="00892DF8"/>
    <w:rsid w:val="008E4353"/>
    <w:rsid w:val="008E6690"/>
    <w:rsid w:val="00902C72"/>
    <w:rsid w:val="00915F8A"/>
    <w:rsid w:val="0092210B"/>
    <w:rsid w:val="00932504"/>
    <w:rsid w:val="009343CB"/>
    <w:rsid w:val="00946829"/>
    <w:rsid w:val="00970A81"/>
    <w:rsid w:val="00997B9B"/>
    <w:rsid w:val="009A0CD7"/>
    <w:rsid w:val="009D0484"/>
    <w:rsid w:val="009E1BD4"/>
    <w:rsid w:val="009E72D8"/>
    <w:rsid w:val="009F4293"/>
    <w:rsid w:val="00A37053"/>
    <w:rsid w:val="00A449BF"/>
    <w:rsid w:val="00A52078"/>
    <w:rsid w:val="00A5587B"/>
    <w:rsid w:val="00A61BCD"/>
    <w:rsid w:val="00A71F2C"/>
    <w:rsid w:val="00A96DC3"/>
    <w:rsid w:val="00AB7DE5"/>
    <w:rsid w:val="00AC0C6C"/>
    <w:rsid w:val="00B5118B"/>
    <w:rsid w:val="00B660B9"/>
    <w:rsid w:val="00B76A34"/>
    <w:rsid w:val="00B801E2"/>
    <w:rsid w:val="00BA4C86"/>
    <w:rsid w:val="00BB1AAE"/>
    <w:rsid w:val="00BB57F4"/>
    <w:rsid w:val="00BB774A"/>
    <w:rsid w:val="00BD649F"/>
    <w:rsid w:val="00C2717E"/>
    <w:rsid w:val="00C327E9"/>
    <w:rsid w:val="00C36BA7"/>
    <w:rsid w:val="00C46549"/>
    <w:rsid w:val="00C61520"/>
    <w:rsid w:val="00C83B16"/>
    <w:rsid w:val="00CD0C11"/>
    <w:rsid w:val="00CE1B5F"/>
    <w:rsid w:val="00CF3B2D"/>
    <w:rsid w:val="00D15FF6"/>
    <w:rsid w:val="00D23783"/>
    <w:rsid w:val="00D455A9"/>
    <w:rsid w:val="00D46746"/>
    <w:rsid w:val="00D65EEA"/>
    <w:rsid w:val="00D824F9"/>
    <w:rsid w:val="00D90A0E"/>
    <w:rsid w:val="00DE7BDE"/>
    <w:rsid w:val="00DE7EFE"/>
    <w:rsid w:val="00E05A92"/>
    <w:rsid w:val="00E06FAB"/>
    <w:rsid w:val="00E10FD1"/>
    <w:rsid w:val="00E1469D"/>
    <w:rsid w:val="00E15D67"/>
    <w:rsid w:val="00E316D6"/>
    <w:rsid w:val="00E575F2"/>
    <w:rsid w:val="00E71495"/>
    <w:rsid w:val="00EB5D6F"/>
    <w:rsid w:val="00EF573F"/>
    <w:rsid w:val="00F129E7"/>
    <w:rsid w:val="00F519CE"/>
    <w:rsid w:val="00F66479"/>
    <w:rsid w:val="00F824E2"/>
    <w:rsid w:val="00FF1342"/>
    <w:rsid w:val="00FF5E88"/>
    <w:rsid w:val="00FF729B"/>
    <w:rsid w:val="2C147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B558"/>
  <w15:chartTrackingRefBased/>
  <w15:docId w15:val="{BB53EFD9-BAED-4143-BF2B-0AE4ECD8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B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 w:type="paragraph" w:styleId="Titre1">
    <w:name w:val="heading 1"/>
    <w:basedOn w:val="Normal"/>
    <w:next w:val="Normal"/>
    <w:link w:val="Titre1Car"/>
    <w:uiPriority w:val="9"/>
    <w:qFormat/>
    <w:rsid w:val="00150AF5"/>
    <w:pPr>
      <w:keepNext/>
      <w:keepLines/>
      <w:spacing w:before="240"/>
      <w:outlineLvl w:val="0"/>
    </w:pPr>
    <w:rPr>
      <w:rFonts w:asciiTheme="minorHAnsi" w:eastAsiaTheme="majorEastAsia" w:hAnsiTheme="minorHAnsi" w:cstheme="majorBidi"/>
      <w:sz w:val="28"/>
      <w:szCs w:val="32"/>
    </w:rPr>
  </w:style>
  <w:style w:type="paragraph" w:styleId="Titre2">
    <w:name w:val="heading 2"/>
    <w:basedOn w:val="Normal"/>
    <w:next w:val="Normal"/>
    <w:link w:val="Titre2Car"/>
    <w:uiPriority w:val="9"/>
    <w:unhideWhenUsed/>
    <w:qFormat/>
    <w:rsid w:val="00150AF5"/>
    <w:pPr>
      <w:keepNext/>
      <w:keepLines/>
      <w:spacing w:before="40"/>
      <w:outlineLvl w:val="1"/>
    </w:pPr>
    <w:rPr>
      <w:rFonts w:asciiTheme="minorHAnsi" w:eastAsiaTheme="majorEastAsia" w:hAnsiTheme="minorHAnsi" w:cstheme="majorBidi"/>
      <w:szCs w:val="26"/>
    </w:rPr>
  </w:style>
  <w:style w:type="paragraph" w:styleId="Titre3">
    <w:name w:val="heading 3"/>
    <w:basedOn w:val="Titre2"/>
    <w:next w:val="Normal"/>
    <w:link w:val="Titre3Car"/>
    <w:uiPriority w:val="9"/>
    <w:unhideWhenUsed/>
    <w:qFormat/>
    <w:rsid w:val="00061BC1"/>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69B0"/>
    <w:pPr>
      <w:ind w:left="720"/>
      <w:contextualSpacing/>
    </w:pPr>
  </w:style>
  <w:style w:type="paragraph" w:styleId="En-tte">
    <w:name w:val="header"/>
    <w:basedOn w:val="Normal"/>
    <w:link w:val="En-tteCar"/>
    <w:uiPriority w:val="99"/>
    <w:unhideWhenUsed/>
    <w:rsid w:val="004269B0"/>
    <w:pPr>
      <w:tabs>
        <w:tab w:val="center" w:pos="4536"/>
        <w:tab w:val="right" w:pos="9072"/>
      </w:tabs>
    </w:pPr>
  </w:style>
  <w:style w:type="character" w:customStyle="1" w:styleId="En-tteCar">
    <w:name w:val="En-tête Car"/>
    <w:basedOn w:val="Policepardfaut"/>
    <w:link w:val="En-tte"/>
    <w:uiPriority w:val="99"/>
    <w:rsid w:val="004269B0"/>
    <w:rPr>
      <w:rFonts w:ascii="Calibri" w:eastAsia="Calibri" w:hAnsi="Calibri" w:cs="Calibri"/>
      <w:sz w:val="24"/>
      <w:szCs w:val="24"/>
    </w:rPr>
  </w:style>
  <w:style w:type="paragraph" w:styleId="Pieddepage">
    <w:name w:val="footer"/>
    <w:basedOn w:val="Normal"/>
    <w:link w:val="PieddepageCar"/>
    <w:uiPriority w:val="99"/>
    <w:unhideWhenUsed/>
    <w:rsid w:val="004269B0"/>
    <w:pPr>
      <w:tabs>
        <w:tab w:val="center" w:pos="4536"/>
        <w:tab w:val="right" w:pos="9072"/>
      </w:tabs>
    </w:pPr>
  </w:style>
  <w:style w:type="character" w:customStyle="1" w:styleId="PieddepageCar">
    <w:name w:val="Pied de page Car"/>
    <w:basedOn w:val="Policepardfaut"/>
    <w:link w:val="Pieddepage"/>
    <w:uiPriority w:val="99"/>
    <w:rsid w:val="004269B0"/>
    <w:rPr>
      <w:rFonts w:ascii="Calibri" w:eastAsia="Calibri" w:hAnsi="Calibri" w:cs="Calibri"/>
      <w:sz w:val="24"/>
      <w:szCs w:val="24"/>
    </w:rPr>
  </w:style>
  <w:style w:type="character" w:styleId="Lienhypertexte">
    <w:name w:val="Hyperlink"/>
    <w:basedOn w:val="Policepardfaut"/>
    <w:uiPriority w:val="99"/>
    <w:unhideWhenUsed/>
    <w:rsid w:val="004269B0"/>
    <w:rPr>
      <w:color w:val="0563C1" w:themeColor="hyperlink"/>
      <w:u w:val="single"/>
    </w:rPr>
  </w:style>
  <w:style w:type="character" w:customStyle="1" w:styleId="object">
    <w:name w:val="object"/>
    <w:basedOn w:val="Policepardfaut"/>
    <w:rsid w:val="004269B0"/>
  </w:style>
  <w:style w:type="character" w:styleId="Mentionnonrsolue">
    <w:name w:val="Unresolved Mention"/>
    <w:basedOn w:val="Policepardfaut"/>
    <w:uiPriority w:val="99"/>
    <w:semiHidden/>
    <w:unhideWhenUsed/>
    <w:rsid w:val="00F824E2"/>
    <w:rPr>
      <w:color w:val="605E5C"/>
      <w:shd w:val="clear" w:color="auto" w:fill="E1DFDD"/>
    </w:rPr>
  </w:style>
  <w:style w:type="paragraph" w:customStyle="1" w:styleId="Default">
    <w:name w:val="Default"/>
    <w:rsid w:val="00182142"/>
    <w:pPr>
      <w:autoSpaceDE w:val="0"/>
      <w:autoSpaceDN w:val="0"/>
      <w:adjustRightInd w:val="0"/>
      <w:spacing w:after="0" w:line="240" w:lineRule="auto"/>
    </w:pPr>
    <w:rPr>
      <w:rFonts w:ascii="Roboto Light" w:hAnsi="Roboto Light" w:cs="Roboto Light"/>
      <w:color w:val="000000"/>
      <w:sz w:val="24"/>
      <w:szCs w:val="24"/>
    </w:rPr>
  </w:style>
  <w:style w:type="character" w:customStyle="1" w:styleId="Titre1Car">
    <w:name w:val="Titre 1 Car"/>
    <w:basedOn w:val="Policepardfaut"/>
    <w:link w:val="Titre1"/>
    <w:uiPriority w:val="9"/>
    <w:rsid w:val="00150AF5"/>
    <w:rPr>
      <w:rFonts w:eastAsiaTheme="majorEastAsia" w:cstheme="majorBidi"/>
      <w:sz w:val="28"/>
      <w:szCs w:val="32"/>
    </w:rPr>
  </w:style>
  <w:style w:type="character" w:customStyle="1" w:styleId="Titre2Car">
    <w:name w:val="Titre 2 Car"/>
    <w:basedOn w:val="Policepardfaut"/>
    <w:link w:val="Titre2"/>
    <w:uiPriority w:val="9"/>
    <w:rsid w:val="00150AF5"/>
    <w:rPr>
      <w:rFonts w:eastAsiaTheme="majorEastAsia" w:cstheme="majorBidi"/>
      <w:sz w:val="24"/>
      <w:szCs w:val="26"/>
    </w:rPr>
  </w:style>
  <w:style w:type="paragraph" w:styleId="En-ttedetabledesmatires">
    <w:name w:val="TOC Heading"/>
    <w:basedOn w:val="Titre1"/>
    <w:next w:val="Normal"/>
    <w:uiPriority w:val="39"/>
    <w:unhideWhenUsed/>
    <w:qFormat/>
    <w:rsid w:val="00302AD9"/>
    <w:pPr>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hAnsiTheme="majorHAnsi"/>
      <w:color w:val="2E74B5" w:themeColor="accent1" w:themeShade="BF"/>
      <w:sz w:val="32"/>
      <w:lang w:eastAsia="fr-FR"/>
    </w:rPr>
  </w:style>
  <w:style w:type="paragraph" w:styleId="TM1">
    <w:name w:val="toc 1"/>
    <w:basedOn w:val="Normal"/>
    <w:next w:val="Normal"/>
    <w:autoRedefine/>
    <w:uiPriority w:val="39"/>
    <w:unhideWhenUsed/>
    <w:rsid w:val="00732D30"/>
    <w:pPr>
      <w:tabs>
        <w:tab w:val="left" w:pos="440"/>
        <w:tab w:val="right" w:leader="dot" w:pos="10450"/>
      </w:tabs>
      <w:spacing w:after="100"/>
    </w:pPr>
    <w:rPr>
      <w:rFonts w:asciiTheme="minorHAnsi" w:hAnsiTheme="minorHAnsi" w:cstheme="minorHAnsi"/>
      <w:noProof/>
      <w:sz w:val="20"/>
      <w:szCs w:val="20"/>
    </w:rPr>
  </w:style>
  <w:style w:type="paragraph" w:styleId="TM2">
    <w:name w:val="toc 2"/>
    <w:basedOn w:val="Normal"/>
    <w:next w:val="Normal"/>
    <w:autoRedefine/>
    <w:uiPriority w:val="39"/>
    <w:unhideWhenUsed/>
    <w:rsid w:val="00302AD9"/>
    <w:pPr>
      <w:spacing w:after="100"/>
      <w:ind w:left="240"/>
    </w:pPr>
  </w:style>
  <w:style w:type="character" w:customStyle="1" w:styleId="Titre3Car">
    <w:name w:val="Titre 3 Car"/>
    <w:basedOn w:val="Policepardfaut"/>
    <w:link w:val="Titre3"/>
    <w:uiPriority w:val="9"/>
    <w:rsid w:val="00061BC1"/>
    <w:rPr>
      <w:rFonts w:eastAsiaTheme="majorEastAsia" w:cstheme="majorBidi"/>
      <w:sz w:val="24"/>
      <w:szCs w:val="26"/>
    </w:rPr>
  </w:style>
  <w:style w:type="paragraph" w:styleId="TM3">
    <w:name w:val="toc 3"/>
    <w:basedOn w:val="Normal"/>
    <w:next w:val="Normal"/>
    <w:autoRedefine/>
    <w:uiPriority w:val="39"/>
    <w:unhideWhenUsed/>
    <w:rsid w:val="00D15FF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382405">
      <w:bodyDiv w:val="1"/>
      <w:marLeft w:val="0"/>
      <w:marRight w:val="0"/>
      <w:marTop w:val="0"/>
      <w:marBottom w:val="0"/>
      <w:divBdr>
        <w:top w:val="none" w:sz="0" w:space="0" w:color="auto"/>
        <w:left w:val="none" w:sz="0" w:space="0" w:color="auto"/>
        <w:bottom w:val="none" w:sz="0" w:space="0" w:color="auto"/>
        <w:right w:val="none" w:sz="0" w:space="0" w:color="auto"/>
      </w:divBdr>
      <w:divsChild>
        <w:div w:id="4464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ort.google.com/chrome/bin/answer.py?hl=fr&amp;hlrm=en&amp;answer=9564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apple.com/fr-fr/guide/safari/sfri11471/ma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nil.fr/fr/modeles/courri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indows.microsoft.com/fr-FR/windows-vista/Block-or-allow-cookies" TargetMode="External"/><Relationship Id="rId5" Type="http://schemas.openxmlformats.org/officeDocument/2006/relationships/numbering" Target="numbering.xml"/><Relationship Id="rId15" Type="http://schemas.openxmlformats.org/officeDocument/2006/relationships/hyperlink" Target="http://help.opera.com/Windows/10.20/fr/cookie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ozilla.org/fr/kb/Activer%20et%20d%C3%A9sactiver%20les%20cook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a-baude@agencergp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9C2DA8325ED4189090511317EEB6C" ma:contentTypeVersion="2" ma:contentTypeDescription="Crée un document." ma:contentTypeScope="" ma:versionID="4f7c77541bbd1ac0253f20adf712ced4">
  <xsd:schema xmlns:xsd="http://www.w3.org/2001/XMLSchema" xmlns:xs="http://www.w3.org/2001/XMLSchema" xmlns:p="http://schemas.microsoft.com/office/2006/metadata/properties" xmlns:ns2="bc3c871a-8b77-4c0b-b68e-f66b85e8d4e6" targetNamespace="http://schemas.microsoft.com/office/2006/metadata/properties" ma:root="true" ma:fieldsID="e088ed13db3720fea5875cda39ac8483" ns2:_="">
    <xsd:import namespace="bc3c871a-8b77-4c0b-b68e-f66b85e8d4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c871a-8b77-4c0b-b68e-f66b85e8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14900-CBED-4B9D-BDA0-DDDD78A78FBF}">
  <ds:schemaRefs>
    <ds:schemaRef ds:uri="http://schemas.openxmlformats.org/officeDocument/2006/bibliography"/>
  </ds:schemaRefs>
</ds:datastoreItem>
</file>

<file path=customXml/itemProps2.xml><?xml version="1.0" encoding="utf-8"?>
<ds:datastoreItem xmlns:ds="http://schemas.openxmlformats.org/officeDocument/2006/customXml" ds:itemID="{CEC15D63-118D-4302-9FAE-703FCC60BD68}">
  <ds:schemaRefs>
    <ds:schemaRef ds:uri="http://schemas.microsoft.com/sharepoint/v3/contenttype/forms"/>
  </ds:schemaRefs>
</ds:datastoreItem>
</file>

<file path=customXml/itemProps3.xml><?xml version="1.0" encoding="utf-8"?>
<ds:datastoreItem xmlns:ds="http://schemas.openxmlformats.org/officeDocument/2006/customXml" ds:itemID="{F951BE7F-CE9A-48CE-ADAA-8FC02F81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c871a-8b77-4c0b-b68e-f66b85e8d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18BDA-1C79-45A2-9985-C71900AB68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3756</Words>
  <Characters>20664</Characters>
  <Application>Microsoft Office Word</Application>
  <DocSecurity>4</DocSecurity>
  <Lines>172</Lines>
  <Paragraphs>48</Paragraphs>
  <ScaleCrop>false</ScaleCrop>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 RGPD</dc:creator>
  <cp:keywords/>
  <dc:description/>
  <cp:lastModifiedBy>Karen TULEWICZ</cp:lastModifiedBy>
  <cp:revision>2</cp:revision>
  <dcterms:created xsi:type="dcterms:W3CDTF">2022-01-14T10:42:00Z</dcterms:created>
  <dcterms:modified xsi:type="dcterms:W3CDTF">2022-01-14T10:42:00Z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0x010100EF69C2DA8325ED4189090511317EEB6C</vt:lpwstr>
  </property>
</Properties>
</file>